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830E24">
        <w:rPr>
          <w:rFonts w:ascii="Arial" w:hAnsi="Arial" w:cs="Arial"/>
          <w:sz w:val="36"/>
          <w:szCs w:val="36"/>
        </w:rPr>
        <w:t>1</w:t>
      </w:r>
      <w:r w:rsidR="00141986">
        <w:rPr>
          <w:rFonts w:ascii="Arial" w:hAnsi="Arial" w:cs="Arial"/>
          <w:sz w:val="36"/>
          <w:szCs w:val="36"/>
        </w:rPr>
        <w:t>0</w:t>
      </w:r>
    </w:p>
    <w:p w:rsidR="00E17C81" w:rsidRPr="0029602B" w:rsidRDefault="0029602B" w:rsidP="00FF6231">
      <w:pPr>
        <w:pStyle w:val="Subtitle"/>
        <w:spacing w:before="240" w:after="240"/>
        <w:rPr>
          <w:rFonts w:cs="Arial"/>
          <w:sz w:val="28"/>
        </w:rPr>
      </w:pPr>
      <w:r w:rsidRPr="0029602B">
        <w:rPr>
          <w:rFonts w:cs="Arial"/>
          <w:sz w:val="28"/>
        </w:rPr>
        <w:t>FIRST ARTICLE (FA) AND INDIVIDUAL ACCEPTANCE (IA) TESTING</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rsidTr="00FF6231">
        <w:tc>
          <w:tcPr>
            <w:tcW w:w="2898" w:type="dxa"/>
            <w:shd w:val="clear" w:color="auto" w:fill="auto"/>
            <w:vAlign w:val="bottom"/>
          </w:tcPr>
          <w:p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PROCESS REVIEWED:</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bl>
    <w:p w:rsidR="009F0FA4" w:rsidRDefault="009F0FA4">
      <w:pPr>
        <w:rPr>
          <w:rFonts w:ascii="Arial" w:hAnsi="Arial" w:cs="Arial"/>
          <w:b/>
          <w:sz w:val="16"/>
          <w:szCs w:val="16"/>
        </w:rPr>
      </w:pPr>
      <w:r>
        <w:rPr>
          <w:rFonts w:ascii="Arial" w:hAnsi="Arial" w:cs="Arial"/>
          <w:b/>
          <w:sz w:val="16"/>
          <w:szCs w:val="16"/>
        </w:rPr>
        <w:br w:type="page"/>
      </w:r>
    </w:p>
    <w:p w:rsidR="0018706A" w:rsidRPr="00FF1B63" w:rsidRDefault="0018706A" w:rsidP="0018706A">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sidR="002904FA">
        <w:rPr>
          <w:rFonts w:ascii="Arial" w:hAnsi="Arial" w:cs="Arial"/>
          <w:b/>
          <w:sz w:val="22"/>
          <w:szCs w:val="22"/>
          <w:u w:val="single"/>
        </w:rPr>
        <w:t>Concerns</w:t>
      </w:r>
      <w:r w:rsidR="00E8633C">
        <w:rPr>
          <w:rFonts w:ascii="Arial" w:hAnsi="Arial" w:cs="Arial"/>
          <w:b/>
          <w:sz w:val="22"/>
          <w:szCs w:val="22"/>
          <w:u w:val="single"/>
        </w:rPr>
        <w:t xml:space="preserve"> and Guidance</w:t>
      </w:r>
      <w:r w:rsidR="00EC79D3" w:rsidRPr="00FF1B63">
        <w:rPr>
          <w:rFonts w:ascii="Arial" w:hAnsi="Arial" w:cs="Arial"/>
          <w:b/>
          <w:sz w:val="22"/>
          <w:szCs w:val="22"/>
        </w:rPr>
        <w:t>:</w:t>
      </w:r>
    </w:p>
    <w:p w:rsidR="00830E24" w:rsidRPr="00830E24" w:rsidRDefault="00830E24" w:rsidP="00830E24">
      <w:pPr>
        <w:numPr>
          <w:ilvl w:val="0"/>
          <w:numId w:val="20"/>
        </w:numPr>
        <w:rPr>
          <w:rFonts w:ascii="Arial" w:hAnsi="Arial" w:cs="Arial"/>
          <w:bCs/>
          <w:sz w:val="22"/>
          <w:szCs w:val="22"/>
        </w:rPr>
      </w:pPr>
      <w:r w:rsidRPr="00830E24">
        <w:rPr>
          <w:rFonts w:ascii="Arial" w:hAnsi="Arial" w:cs="Arial"/>
          <w:bCs/>
          <w:sz w:val="22"/>
          <w:szCs w:val="22"/>
        </w:rPr>
        <w:t>QAR shall request technical assistance from their supervisor and explain circumstances, if the assigned QAR is:</w:t>
      </w:r>
    </w:p>
    <w:p w:rsidR="00830E24" w:rsidRPr="00830E24" w:rsidRDefault="00830E24" w:rsidP="00830E24">
      <w:pPr>
        <w:numPr>
          <w:ilvl w:val="1"/>
          <w:numId w:val="20"/>
        </w:numPr>
        <w:rPr>
          <w:rFonts w:ascii="Arial" w:hAnsi="Arial" w:cs="Arial"/>
          <w:bCs/>
          <w:sz w:val="22"/>
          <w:szCs w:val="22"/>
        </w:rPr>
      </w:pPr>
      <w:r w:rsidRPr="00830E24">
        <w:rPr>
          <w:rFonts w:ascii="Arial" w:hAnsi="Arial" w:cs="Arial"/>
          <w:bCs/>
          <w:sz w:val="22"/>
          <w:szCs w:val="22"/>
        </w:rPr>
        <w:t>Unfamiliar with the first article testing requirements</w:t>
      </w:r>
    </w:p>
    <w:p w:rsidR="00830E24" w:rsidRPr="00830E24" w:rsidRDefault="00830E24" w:rsidP="00830E24">
      <w:pPr>
        <w:numPr>
          <w:ilvl w:val="1"/>
          <w:numId w:val="20"/>
        </w:numPr>
        <w:rPr>
          <w:rFonts w:ascii="Arial" w:hAnsi="Arial" w:cs="Arial"/>
          <w:bCs/>
          <w:sz w:val="22"/>
          <w:szCs w:val="22"/>
        </w:rPr>
      </w:pPr>
      <w:r w:rsidRPr="00830E24">
        <w:rPr>
          <w:rFonts w:ascii="Arial" w:hAnsi="Arial" w:cs="Arial"/>
          <w:bCs/>
          <w:sz w:val="22"/>
          <w:szCs w:val="22"/>
        </w:rPr>
        <w:t>Unfamiliar with the associated manufacturing processes</w:t>
      </w:r>
    </w:p>
    <w:p w:rsidR="00830E24" w:rsidRPr="00830E24" w:rsidRDefault="00830E24" w:rsidP="00830E24">
      <w:pPr>
        <w:numPr>
          <w:ilvl w:val="1"/>
          <w:numId w:val="20"/>
        </w:numPr>
        <w:rPr>
          <w:rFonts w:ascii="Arial" w:hAnsi="Arial" w:cs="Arial"/>
          <w:bCs/>
          <w:sz w:val="22"/>
          <w:szCs w:val="22"/>
        </w:rPr>
      </w:pPr>
      <w:r w:rsidRPr="00830E24">
        <w:rPr>
          <w:rFonts w:ascii="Arial" w:hAnsi="Arial" w:cs="Arial"/>
          <w:bCs/>
          <w:sz w:val="22"/>
          <w:szCs w:val="22"/>
        </w:rPr>
        <w:t>Lacks the technical expertise to independently inspect or test the first article testing units</w:t>
      </w:r>
    </w:p>
    <w:p w:rsidR="00830E24" w:rsidRPr="00830E24" w:rsidRDefault="00830E24" w:rsidP="00830E24">
      <w:pPr>
        <w:numPr>
          <w:ilvl w:val="0"/>
          <w:numId w:val="20"/>
        </w:numPr>
        <w:rPr>
          <w:rFonts w:ascii="Arial" w:hAnsi="Arial" w:cs="Arial"/>
          <w:bCs/>
          <w:sz w:val="22"/>
          <w:szCs w:val="22"/>
        </w:rPr>
      </w:pPr>
      <w:r w:rsidRPr="00830E24">
        <w:rPr>
          <w:rFonts w:ascii="Arial" w:hAnsi="Arial" w:cs="Arial"/>
          <w:bCs/>
          <w:sz w:val="22"/>
          <w:szCs w:val="22"/>
        </w:rPr>
        <w:t xml:space="preserve">In cases where Product Verification of Critical Characteristics or Processes can only be accomplished by the document verification technique, the customer will be contacted for concurrence.  </w:t>
      </w:r>
      <w:r w:rsidRPr="00830E24">
        <w:rPr>
          <w:rFonts w:ascii="Arial" w:hAnsi="Arial" w:cs="Arial"/>
          <w:b/>
          <w:bCs/>
          <w:i/>
          <w:sz w:val="22"/>
          <w:szCs w:val="22"/>
        </w:rPr>
        <w:t>Written concurrence is required.</w:t>
      </w:r>
      <w:r w:rsidRPr="00830E24">
        <w:rPr>
          <w:rFonts w:ascii="Arial" w:hAnsi="Arial" w:cs="Arial"/>
          <w:bCs/>
          <w:sz w:val="22"/>
          <w:szCs w:val="22"/>
        </w:rPr>
        <w:t xml:space="preserve">  </w:t>
      </w:r>
    </w:p>
    <w:p w:rsidR="00830E24" w:rsidRPr="00830E24" w:rsidRDefault="00830E24" w:rsidP="00830E24">
      <w:pPr>
        <w:numPr>
          <w:ilvl w:val="0"/>
          <w:numId w:val="20"/>
        </w:numPr>
        <w:rPr>
          <w:rFonts w:ascii="Arial" w:hAnsi="Arial" w:cs="Arial"/>
          <w:bCs/>
          <w:sz w:val="22"/>
          <w:szCs w:val="22"/>
        </w:rPr>
      </w:pPr>
      <w:r w:rsidRPr="00830E24">
        <w:rPr>
          <w:rFonts w:ascii="Arial" w:hAnsi="Arial" w:cs="Arial"/>
          <w:bCs/>
          <w:sz w:val="22"/>
          <w:szCs w:val="22"/>
        </w:rPr>
        <w:t>Assure First Article Plan approval is obtained prior to the start of the first article testing.</w:t>
      </w:r>
    </w:p>
    <w:p w:rsidR="00830E24" w:rsidRPr="00830E24" w:rsidRDefault="00830E24" w:rsidP="00830E24">
      <w:pPr>
        <w:numPr>
          <w:ilvl w:val="0"/>
          <w:numId w:val="20"/>
        </w:numPr>
        <w:rPr>
          <w:rFonts w:ascii="Arial" w:hAnsi="Arial" w:cs="Arial"/>
          <w:bCs/>
          <w:sz w:val="22"/>
          <w:szCs w:val="22"/>
        </w:rPr>
      </w:pPr>
      <w:r w:rsidRPr="00830E24">
        <w:rPr>
          <w:rFonts w:ascii="Arial" w:hAnsi="Arial" w:cs="Arial"/>
          <w:bCs/>
          <w:sz w:val="22"/>
          <w:szCs w:val="22"/>
        </w:rPr>
        <w:t>Any projected deviations from the contract requirements should be investigated and resolved as early as possible.  Written approval of the deviations should be obtained prior to the start of the first article testing.</w:t>
      </w:r>
    </w:p>
    <w:p w:rsidR="00830E24" w:rsidRPr="00830E24" w:rsidRDefault="00830E24" w:rsidP="00830E24">
      <w:pPr>
        <w:numPr>
          <w:ilvl w:val="0"/>
          <w:numId w:val="20"/>
        </w:numPr>
        <w:rPr>
          <w:rFonts w:ascii="Arial" w:hAnsi="Arial" w:cs="Arial"/>
          <w:bCs/>
          <w:sz w:val="22"/>
          <w:szCs w:val="22"/>
        </w:rPr>
      </w:pPr>
      <w:r w:rsidRPr="00830E24">
        <w:rPr>
          <w:rFonts w:ascii="Arial" w:hAnsi="Arial" w:cs="Arial"/>
          <w:bCs/>
          <w:sz w:val="22"/>
          <w:szCs w:val="22"/>
        </w:rPr>
        <w:t xml:space="preserve">No written </w:t>
      </w:r>
      <w:r w:rsidR="009F0FA4">
        <w:rPr>
          <w:rFonts w:ascii="Arial" w:hAnsi="Arial" w:cs="Arial"/>
          <w:bCs/>
          <w:sz w:val="22"/>
          <w:szCs w:val="22"/>
        </w:rPr>
        <w:t xml:space="preserve">First Article Plan exists </w:t>
      </w:r>
      <w:r w:rsidRPr="00830E24">
        <w:rPr>
          <w:rFonts w:ascii="Arial" w:hAnsi="Arial" w:cs="Arial"/>
          <w:bCs/>
          <w:sz w:val="22"/>
          <w:szCs w:val="22"/>
        </w:rPr>
        <w:t xml:space="preserve">or </w:t>
      </w:r>
      <w:r w:rsidR="009F0FA4">
        <w:rPr>
          <w:rFonts w:ascii="Arial" w:hAnsi="Arial" w:cs="Arial"/>
          <w:bCs/>
          <w:sz w:val="22"/>
          <w:szCs w:val="22"/>
        </w:rPr>
        <w:t xml:space="preserve">supplier cannot </w:t>
      </w:r>
      <w:r w:rsidRPr="00830E24">
        <w:rPr>
          <w:rFonts w:ascii="Arial" w:hAnsi="Arial" w:cs="Arial"/>
          <w:bCs/>
          <w:sz w:val="22"/>
          <w:szCs w:val="22"/>
        </w:rPr>
        <w:t>ac</w:t>
      </w:r>
      <w:r w:rsidR="009F0FA4">
        <w:rPr>
          <w:rFonts w:ascii="Arial" w:hAnsi="Arial" w:cs="Arial"/>
          <w:bCs/>
          <w:sz w:val="22"/>
          <w:szCs w:val="22"/>
        </w:rPr>
        <w:t>cess the First Article Plan</w:t>
      </w:r>
    </w:p>
    <w:p w:rsidR="00830E24" w:rsidRPr="00830E24" w:rsidRDefault="009F0FA4" w:rsidP="00830E24">
      <w:pPr>
        <w:numPr>
          <w:ilvl w:val="0"/>
          <w:numId w:val="20"/>
        </w:numPr>
        <w:rPr>
          <w:rFonts w:ascii="Arial" w:hAnsi="Arial" w:cs="Arial"/>
          <w:bCs/>
          <w:sz w:val="22"/>
          <w:szCs w:val="22"/>
        </w:rPr>
      </w:pPr>
      <w:r>
        <w:rPr>
          <w:rFonts w:ascii="Arial" w:hAnsi="Arial" w:cs="Arial"/>
          <w:bCs/>
          <w:sz w:val="22"/>
          <w:szCs w:val="22"/>
        </w:rPr>
        <w:t>First article testing</w:t>
      </w:r>
      <w:r w:rsidR="00830E24" w:rsidRPr="00830E24">
        <w:rPr>
          <w:rFonts w:ascii="Arial" w:hAnsi="Arial" w:cs="Arial"/>
          <w:bCs/>
          <w:sz w:val="22"/>
          <w:szCs w:val="22"/>
        </w:rPr>
        <w:t xml:space="preserve"> not in accordance with contract requirements, dra</w:t>
      </w:r>
      <w:r>
        <w:rPr>
          <w:rFonts w:ascii="Arial" w:hAnsi="Arial" w:cs="Arial"/>
          <w:bCs/>
          <w:sz w:val="22"/>
          <w:szCs w:val="22"/>
        </w:rPr>
        <w:t>wing, and specification</w:t>
      </w:r>
    </w:p>
    <w:p w:rsidR="00830E24" w:rsidRPr="00830E24" w:rsidRDefault="003A1DC6" w:rsidP="00830E24">
      <w:pPr>
        <w:numPr>
          <w:ilvl w:val="0"/>
          <w:numId w:val="20"/>
        </w:numPr>
        <w:rPr>
          <w:rFonts w:ascii="Arial" w:hAnsi="Arial" w:cs="Arial"/>
          <w:bCs/>
          <w:sz w:val="22"/>
          <w:szCs w:val="22"/>
        </w:rPr>
      </w:pPr>
      <w:r w:rsidRPr="00830E24">
        <w:rPr>
          <w:rFonts w:ascii="Arial" w:hAnsi="Arial" w:cs="Arial"/>
          <w:bCs/>
          <w:sz w:val="22"/>
          <w:szCs w:val="22"/>
        </w:rPr>
        <w:t>Calibration of the test equipment</w:t>
      </w:r>
      <w:r>
        <w:rPr>
          <w:rFonts w:ascii="Arial" w:hAnsi="Arial" w:cs="Arial"/>
          <w:bCs/>
          <w:sz w:val="22"/>
          <w:szCs w:val="22"/>
        </w:rPr>
        <w:t xml:space="preserve"> or</w:t>
      </w:r>
      <w:r w:rsidR="009F0FA4">
        <w:rPr>
          <w:rFonts w:ascii="Arial" w:hAnsi="Arial" w:cs="Arial"/>
          <w:bCs/>
          <w:sz w:val="22"/>
          <w:szCs w:val="22"/>
        </w:rPr>
        <w:t xml:space="preserve"> tools used for the FAT not current</w:t>
      </w:r>
    </w:p>
    <w:p w:rsidR="00830E24" w:rsidRPr="00830E24" w:rsidRDefault="00830E24" w:rsidP="00830E24">
      <w:pPr>
        <w:numPr>
          <w:ilvl w:val="0"/>
          <w:numId w:val="20"/>
        </w:numPr>
        <w:rPr>
          <w:rFonts w:ascii="Arial" w:hAnsi="Arial" w:cs="Arial"/>
          <w:bCs/>
          <w:sz w:val="22"/>
          <w:szCs w:val="22"/>
        </w:rPr>
      </w:pPr>
      <w:r w:rsidRPr="00830E24">
        <w:rPr>
          <w:rFonts w:ascii="Arial" w:hAnsi="Arial" w:cs="Arial"/>
          <w:bCs/>
          <w:sz w:val="22"/>
          <w:szCs w:val="22"/>
        </w:rPr>
        <w:t>First Article Te</w:t>
      </w:r>
      <w:r w:rsidR="009F0FA4">
        <w:rPr>
          <w:rFonts w:ascii="Arial" w:hAnsi="Arial" w:cs="Arial"/>
          <w:bCs/>
          <w:sz w:val="22"/>
          <w:szCs w:val="22"/>
        </w:rPr>
        <w:t xml:space="preserve">st Plan and/or Test Results </w:t>
      </w:r>
      <w:r w:rsidRPr="00830E24">
        <w:rPr>
          <w:rFonts w:ascii="Arial" w:hAnsi="Arial" w:cs="Arial"/>
          <w:bCs/>
          <w:sz w:val="22"/>
          <w:szCs w:val="22"/>
        </w:rPr>
        <w:t xml:space="preserve">not signed or stamped off by </w:t>
      </w:r>
      <w:r w:rsidR="009F0FA4">
        <w:rPr>
          <w:rFonts w:ascii="Arial" w:hAnsi="Arial" w:cs="Arial"/>
          <w:bCs/>
          <w:sz w:val="22"/>
          <w:szCs w:val="22"/>
        </w:rPr>
        <w:t>the proper contractor personnel</w:t>
      </w:r>
    </w:p>
    <w:p w:rsidR="00830E24" w:rsidRPr="00830E24" w:rsidRDefault="00830E24" w:rsidP="00830E24">
      <w:pPr>
        <w:numPr>
          <w:ilvl w:val="0"/>
          <w:numId w:val="20"/>
        </w:numPr>
        <w:rPr>
          <w:rFonts w:ascii="Arial" w:hAnsi="Arial" w:cs="Arial"/>
          <w:bCs/>
          <w:sz w:val="22"/>
          <w:szCs w:val="22"/>
        </w:rPr>
      </w:pPr>
      <w:r w:rsidRPr="00830E24">
        <w:rPr>
          <w:rFonts w:ascii="Arial" w:hAnsi="Arial" w:cs="Arial"/>
          <w:bCs/>
          <w:sz w:val="22"/>
          <w:szCs w:val="22"/>
        </w:rPr>
        <w:t>A Post-award conference should be conducted for all contracts that have first article requirements, to review all FAT requirements.</w:t>
      </w:r>
    </w:p>
    <w:p w:rsidR="00830E24" w:rsidRPr="00830E24" w:rsidRDefault="00830E24" w:rsidP="00830E24">
      <w:pPr>
        <w:numPr>
          <w:ilvl w:val="0"/>
          <w:numId w:val="20"/>
        </w:numPr>
        <w:rPr>
          <w:rFonts w:ascii="Arial" w:hAnsi="Arial" w:cs="Arial"/>
          <w:bCs/>
          <w:sz w:val="22"/>
          <w:szCs w:val="22"/>
        </w:rPr>
      </w:pPr>
      <w:r w:rsidRPr="00830E24">
        <w:rPr>
          <w:rFonts w:ascii="Arial" w:hAnsi="Arial" w:cs="Arial"/>
          <w:bCs/>
          <w:sz w:val="22"/>
          <w:szCs w:val="22"/>
        </w:rPr>
        <w:t>Develop and document a FAT Surveillance Strategy for performing surveillance of the contractually required FAT.</w:t>
      </w:r>
    </w:p>
    <w:p w:rsidR="00830E24" w:rsidRPr="00830E24" w:rsidRDefault="00830E24" w:rsidP="00830E24">
      <w:pPr>
        <w:numPr>
          <w:ilvl w:val="0"/>
          <w:numId w:val="20"/>
        </w:numPr>
        <w:rPr>
          <w:rFonts w:ascii="Arial" w:hAnsi="Arial" w:cs="Arial"/>
          <w:bCs/>
          <w:sz w:val="22"/>
          <w:szCs w:val="22"/>
        </w:rPr>
      </w:pPr>
      <w:r w:rsidRPr="00830E24">
        <w:rPr>
          <w:rFonts w:ascii="Arial" w:hAnsi="Arial" w:cs="Arial"/>
          <w:bCs/>
          <w:sz w:val="22"/>
          <w:szCs w:val="22"/>
        </w:rPr>
        <w:t xml:space="preserve">Determine if Inspection Hold Points are needed at various manufacturing process sequence locations.  Hold Points are needed to ensure the Government Inspections are not inadvertently overlooked or bypassed by the supplier.  Once hold points are determined </w:t>
      </w:r>
      <w:r>
        <w:rPr>
          <w:rFonts w:ascii="Arial" w:hAnsi="Arial" w:cs="Arial"/>
          <w:bCs/>
          <w:sz w:val="22"/>
          <w:szCs w:val="22"/>
        </w:rPr>
        <w:t>to be</w:t>
      </w:r>
      <w:r w:rsidRPr="00830E24">
        <w:rPr>
          <w:rFonts w:ascii="Arial" w:hAnsi="Arial" w:cs="Arial"/>
          <w:bCs/>
          <w:sz w:val="22"/>
          <w:szCs w:val="22"/>
        </w:rPr>
        <w:t xml:space="preserve"> necessary, the supplier shall be notified in writing detailing the requirements.</w:t>
      </w:r>
    </w:p>
    <w:p w:rsidR="00A41A66" w:rsidRPr="00FF1B63" w:rsidRDefault="00830E24" w:rsidP="00830E24">
      <w:pPr>
        <w:numPr>
          <w:ilvl w:val="0"/>
          <w:numId w:val="20"/>
        </w:numPr>
        <w:rPr>
          <w:rFonts w:ascii="Arial" w:hAnsi="Arial" w:cs="Arial"/>
          <w:sz w:val="22"/>
          <w:szCs w:val="22"/>
        </w:rPr>
      </w:pPr>
      <w:r w:rsidRPr="00830E24">
        <w:rPr>
          <w:rFonts w:ascii="Arial" w:hAnsi="Arial" w:cs="Arial"/>
          <w:bCs/>
          <w:sz w:val="22"/>
          <w:szCs w:val="22"/>
        </w:rPr>
        <w:t>Where critical or major product characteristics/processes can only be verified at a subcontractor’s facility, a GSI or LOD shall be sent to the appropriate DCMA office.</w:t>
      </w:r>
    </w:p>
    <w:p w:rsidR="006B5C80" w:rsidRPr="00C94B4A" w:rsidRDefault="00895DAF" w:rsidP="00A41A66">
      <w:pPr>
        <w:rPr>
          <w:rFonts w:ascii="Arial" w:hAnsi="Arial" w:cs="Arial"/>
          <w:color w:val="000000"/>
          <w:sz w:val="22"/>
          <w:szCs w:val="22"/>
        </w:rPr>
      </w:pPr>
      <w:r w:rsidRPr="00C94B4A">
        <w:rPr>
          <w:rFonts w:ascii="Arial" w:hAnsi="Arial" w:cs="Arial"/>
          <w:color w:val="000000"/>
          <w:sz w:val="22"/>
          <w:szCs w:val="22"/>
        </w:rPr>
        <w:br w:type="page"/>
      </w:r>
    </w:p>
    <w:p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rsidR="00C76D0B" w:rsidRPr="00FA2043" w:rsidRDefault="00FA2043" w:rsidP="00FA2043">
      <w:pPr>
        <w:numPr>
          <w:ilvl w:val="0"/>
          <w:numId w:val="13"/>
        </w:numPr>
        <w:spacing w:before="240"/>
        <w:rPr>
          <w:rFonts w:ascii="Arial" w:hAnsi="Arial" w:cs="Arial"/>
          <w:color w:val="000000"/>
          <w:sz w:val="22"/>
          <w:szCs w:val="22"/>
        </w:rPr>
      </w:pPr>
      <w:r w:rsidRPr="00FA2043">
        <w:rPr>
          <w:rFonts w:ascii="Arial" w:hAnsi="Arial" w:cs="Arial"/>
          <w:color w:val="000000"/>
          <w:sz w:val="22"/>
          <w:szCs w:val="22"/>
        </w:rPr>
        <w:t xml:space="preserve">Are personnel performing tests knowledgeable in use of: Tooling, Methods for specific tests, </w:t>
      </w:r>
      <w:r>
        <w:rPr>
          <w:rFonts w:ascii="Arial" w:hAnsi="Arial" w:cs="Arial"/>
          <w:color w:val="000000"/>
          <w:sz w:val="22"/>
          <w:szCs w:val="22"/>
        </w:rPr>
        <w:t xml:space="preserve">and </w:t>
      </w:r>
      <w:r w:rsidRPr="00FA2043">
        <w:rPr>
          <w:rFonts w:ascii="Arial" w:hAnsi="Arial" w:cs="Arial"/>
          <w:color w:val="000000"/>
          <w:sz w:val="22"/>
          <w:szCs w:val="22"/>
        </w:rPr>
        <w:t xml:space="preserve">End use/application for materials tested (e.g. L1, SS, </w:t>
      </w:r>
      <w:proofErr w:type="spellStart"/>
      <w:r w:rsidRPr="00FA2043">
        <w:rPr>
          <w:rFonts w:ascii="Arial" w:hAnsi="Arial" w:cs="Arial"/>
          <w:color w:val="000000"/>
          <w:sz w:val="22"/>
          <w:szCs w:val="22"/>
        </w:rPr>
        <w:t>etc</w:t>
      </w:r>
      <w:proofErr w:type="spellEnd"/>
      <w:r w:rsidRPr="00FA2043">
        <w:rPr>
          <w:rFonts w:ascii="Arial" w:hAnsi="Arial" w:cs="Arial"/>
          <w:color w:val="000000"/>
          <w:sz w:val="22"/>
          <w:szCs w:val="22"/>
        </w:rPr>
        <w:t>)</w:t>
      </w:r>
      <w:r>
        <w:rPr>
          <w:rFonts w:ascii="Arial" w:hAnsi="Arial" w:cs="Arial"/>
          <w:color w:val="000000"/>
          <w:sz w:val="22"/>
          <w:szCs w:val="22"/>
        </w:rPr>
        <w:t xml:space="preserve">? </w:t>
      </w:r>
      <w:r w:rsidRPr="00FA2043">
        <w:rPr>
          <w:rFonts w:ascii="Arial" w:hAnsi="Arial" w:cs="Arial"/>
          <w:color w:val="000000"/>
          <w:sz w:val="22"/>
          <w:szCs w:val="22"/>
        </w:rPr>
        <w:t xml:space="preserve"> Are procedures current and available? (NAV10-A12)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AB08D3" w:rsidRDefault="00486C79" w:rsidP="00895DAF">
            <w:pPr>
              <w:rPr>
                <w:rFonts w:ascii="Arial" w:eastAsia="Calibri" w:hAnsi="Arial" w:cs="Arial"/>
                <w:color w:val="000000"/>
                <w:sz w:val="22"/>
                <w:szCs w:val="22"/>
              </w:rPr>
            </w:pPr>
          </w:p>
        </w:tc>
      </w:tr>
    </w:tbl>
    <w:p w:rsidR="00FA2043" w:rsidRPr="00FA2043" w:rsidRDefault="00FA2043" w:rsidP="00FA2043">
      <w:pPr>
        <w:pStyle w:val="ListParagraph"/>
        <w:numPr>
          <w:ilvl w:val="0"/>
          <w:numId w:val="13"/>
        </w:numPr>
        <w:spacing w:before="240" w:after="0"/>
        <w:rPr>
          <w:rFonts w:ascii="Arial" w:eastAsia="Times New Roman" w:hAnsi="Arial" w:cs="Arial"/>
          <w:color w:val="000000"/>
        </w:rPr>
      </w:pPr>
      <w:r w:rsidRPr="00FA2043">
        <w:rPr>
          <w:rFonts w:ascii="Arial" w:eastAsia="Times New Roman" w:hAnsi="Arial" w:cs="Arial"/>
          <w:color w:val="000000"/>
        </w:rPr>
        <w:t xml:space="preserve">Is this process part of a company training program? </w:t>
      </w:r>
      <w:r w:rsidR="003F0B00">
        <w:rPr>
          <w:rFonts w:ascii="Arial" w:hAnsi="Arial" w:cs="Arial"/>
          <w:color w:val="000000"/>
        </w:rPr>
        <w:t xml:space="preserve"> </w:t>
      </w:r>
      <w:r w:rsidR="003F0B00" w:rsidRPr="007A178B">
        <w:rPr>
          <w:rFonts w:ascii="Arial" w:hAnsi="Arial" w:cs="Arial"/>
          <w:color w:val="000000"/>
        </w:rPr>
        <w:t>Who reviews raw data and performs calculations/analyses to determine acceptance?</w:t>
      </w:r>
      <w:r w:rsidR="003F0B00">
        <w:rPr>
          <w:rFonts w:ascii="Arial" w:hAnsi="Arial" w:cs="Arial"/>
          <w:color w:val="000000"/>
        </w:rPr>
        <w:t xml:space="preserve"> (NAV10-A8</w:t>
      </w:r>
      <w:r w:rsidR="009F0FA4">
        <w:rPr>
          <w:rFonts w:ascii="Arial" w:hAnsi="Arial" w:cs="Arial"/>
          <w:color w:val="000000"/>
        </w:rPr>
        <w:t>/16</w:t>
      </w:r>
      <w:r w:rsidR="003F0B00">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AB08D3" w:rsidRDefault="00486C79" w:rsidP="00895DAF">
            <w:pPr>
              <w:rPr>
                <w:rFonts w:ascii="Arial" w:eastAsia="Calibri" w:hAnsi="Arial" w:cs="Arial"/>
                <w:color w:val="000000"/>
                <w:sz w:val="22"/>
                <w:szCs w:val="22"/>
              </w:rPr>
            </w:pPr>
          </w:p>
        </w:tc>
      </w:tr>
    </w:tbl>
    <w:p w:rsidR="007A178B" w:rsidRDefault="00C76D0B" w:rsidP="009F1FD2">
      <w:pPr>
        <w:numPr>
          <w:ilvl w:val="0"/>
          <w:numId w:val="13"/>
        </w:numPr>
        <w:spacing w:before="240"/>
        <w:rPr>
          <w:rFonts w:ascii="Arial" w:hAnsi="Arial" w:cs="Arial"/>
          <w:color w:val="000000"/>
          <w:sz w:val="22"/>
          <w:szCs w:val="22"/>
        </w:rPr>
      </w:pPr>
      <w:r w:rsidRPr="00C94B4A">
        <w:rPr>
          <w:rFonts w:ascii="Arial" w:hAnsi="Arial" w:cs="Arial"/>
          <w:color w:val="000000"/>
          <w:sz w:val="22"/>
          <w:szCs w:val="22"/>
        </w:rPr>
        <w:t>Are training records available (review sample) and are they accurate and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7A178B" w:rsidRPr="00AB08D3" w:rsidTr="00802E65">
        <w:trPr>
          <w:trHeight w:val="1440"/>
        </w:trPr>
        <w:tc>
          <w:tcPr>
            <w:tcW w:w="9576" w:type="dxa"/>
            <w:shd w:val="clear" w:color="auto" w:fill="auto"/>
          </w:tcPr>
          <w:p w:rsidR="007A178B" w:rsidRPr="00AB08D3" w:rsidRDefault="007A178B" w:rsidP="00802E65">
            <w:pPr>
              <w:rPr>
                <w:rFonts w:ascii="Arial" w:eastAsia="Calibri" w:hAnsi="Arial" w:cs="Arial"/>
                <w:color w:val="000000"/>
                <w:sz w:val="22"/>
                <w:szCs w:val="22"/>
              </w:rPr>
            </w:pPr>
          </w:p>
        </w:tc>
      </w:tr>
    </w:tbl>
    <w:p w:rsidR="007A178B" w:rsidRPr="00C94B4A" w:rsidRDefault="003F0B00" w:rsidP="007A178B">
      <w:pPr>
        <w:numPr>
          <w:ilvl w:val="0"/>
          <w:numId w:val="13"/>
        </w:numPr>
        <w:spacing w:before="240"/>
        <w:rPr>
          <w:rFonts w:ascii="Arial" w:hAnsi="Arial" w:cs="Arial"/>
          <w:color w:val="000000"/>
          <w:sz w:val="22"/>
          <w:szCs w:val="22"/>
        </w:rPr>
      </w:pPr>
      <w:r>
        <w:rPr>
          <w:rFonts w:ascii="Arial" w:hAnsi="Arial" w:cs="Arial"/>
          <w:color w:val="000000"/>
          <w:sz w:val="22"/>
          <w:szCs w:val="22"/>
        </w:rPr>
        <w:t>Identify any other persons/organizations witnessing factory tests or individual tests being performed.  (NAV10-A9)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AB08D3" w:rsidRDefault="004400C4" w:rsidP="00895DAF">
            <w:pPr>
              <w:rPr>
                <w:rFonts w:ascii="Arial" w:eastAsia="Calibri" w:hAnsi="Arial" w:cs="Arial"/>
                <w:color w:val="000000"/>
                <w:sz w:val="22"/>
                <w:szCs w:val="22"/>
              </w:rPr>
            </w:pPr>
          </w:p>
        </w:tc>
      </w:tr>
    </w:tbl>
    <w:p w:rsidR="00C76D0B" w:rsidRPr="00C94B4A" w:rsidRDefault="00C76D0B" w:rsidP="009F1FD2">
      <w:pPr>
        <w:numPr>
          <w:ilvl w:val="0"/>
          <w:numId w:val="13"/>
        </w:numPr>
        <w:spacing w:before="240"/>
        <w:ind w:left="1094" w:hanging="374"/>
        <w:rPr>
          <w:rFonts w:ascii="Arial" w:hAnsi="Arial" w:cs="Arial"/>
          <w:color w:val="000000"/>
          <w:sz w:val="22"/>
          <w:szCs w:val="22"/>
        </w:rPr>
      </w:pPr>
      <w:r w:rsidRPr="00C94B4A">
        <w:rPr>
          <w:rFonts w:ascii="Arial" w:hAnsi="Arial" w:cs="Arial"/>
          <w:color w:val="000000"/>
          <w:sz w:val="22"/>
          <w:szCs w:val="22"/>
        </w:rPr>
        <w:t>Is there a system in place for remedial training when errors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AB08D3" w:rsidRDefault="004400C4" w:rsidP="00895DAF">
            <w:pPr>
              <w:rPr>
                <w:rFonts w:ascii="Arial" w:eastAsia="Calibri" w:hAnsi="Arial" w:cs="Arial"/>
                <w:color w:val="000000"/>
                <w:sz w:val="22"/>
                <w:szCs w:val="22"/>
              </w:rPr>
            </w:pPr>
          </w:p>
        </w:tc>
      </w:tr>
    </w:tbl>
    <w:p w:rsidR="00CF7144" w:rsidRDefault="00CF7144">
      <w:pPr>
        <w:rPr>
          <w:rFonts w:ascii="Arial" w:hAnsi="Arial" w:cs="Arial"/>
          <w:b/>
          <w:color w:val="000000"/>
          <w:sz w:val="22"/>
          <w:szCs w:val="22"/>
        </w:rPr>
      </w:pPr>
      <w:r>
        <w:rPr>
          <w:rFonts w:ascii="Arial" w:hAnsi="Arial" w:cs="Arial"/>
          <w:b/>
          <w:color w:val="000000"/>
          <w:sz w:val="22"/>
          <w:szCs w:val="22"/>
        </w:rPr>
        <w:br w:type="page"/>
      </w:r>
    </w:p>
    <w:p w:rsidR="00E17C81" w:rsidRPr="00C94B4A" w:rsidRDefault="00C94B4A" w:rsidP="007A178B">
      <w:pPr>
        <w:spacing w:before="240"/>
        <w:rPr>
          <w:rFonts w:ascii="Arial" w:hAnsi="Arial" w:cs="Arial"/>
          <w:color w:val="000000"/>
          <w:sz w:val="22"/>
          <w:szCs w:val="22"/>
        </w:rPr>
      </w:pPr>
      <w:r>
        <w:rPr>
          <w:rFonts w:ascii="Arial" w:hAnsi="Arial" w:cs="Arial"/>
          <w:b/>
          <w:color w:val="000000"/>
          <w:sz w:val="22"/>
          <w:szCs w:val="22"/>
        </w:rPr>
        <w:lastRenderedPageBreak/>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rsidR="00CC473B" w:rsidRPr="0062766D" w:rsidRDefault="0062766D" w:rsidP="009F1FD2">
      <w:pPr>
        <w:numPr>
          <w:ilvl w:val="0"/>
          <w:numId w:val="15"/>
        </w:numPr>
        <w:spacing w:before="240"/>
        <w:ind w:left="1094" w:hanging="374"/>
        <w:rPr>
          <w:rFonts w:ascii="Arial" w:hAnsi="Arial" w:cs="Arial"/>
          <w:color w:val="000000"/>
          <w:sz w:val="22"/>
          <w:szCs w:val="22"/>
        </w:rPr>
      </w:pPr>
      <w:r w:rsidRPr="0062766D">
        <w:rPr>
          <w:rFonts w:ascii="Arial" w:hAnsi="Arial" w:cs="Arial"/>
          <w:sz w:val="22"/>
          <w:szCs w:val="22"/>
        </w:rPr>
        <w:t>Is traceability from material being tested documented and a part of final test results?  Record the traceability characteristics being documented below.</w:t>
      </w:r>
      <w:r w:rsidR="009F0FA4">
        <w:rPr>
          <w:rFonts w:ascii="Arial" w:hAnsi="Arial" w:cs="Arial"/>
          <w:sz w:val="22"/>
          <w:szCs w:val="22"/>
        </w:rPr>
        <w:t xml:space="preserve"> </w:t>
      </w:r>
      <w:r w:rsidRPr="0062766D">
        <w:rPr>
          <w:rFonts w:ascii="Arial" w:hAnsi="Arial" w:cs="Arial"/>
          <w:sz w:val="22"/>
          <w:szCs w:val="22"/>
        </w:rPr>
        <w:t xml:space="preserve"> Include whether the documentation is by heat/lot, serialization, or other. (NAV10-</w:t>
      </w:r>
      <w:r>
        <w:rPr>
          <w:rFonts w:ascii="Arial" w:hAnsi="Arial" w:cs="Arial"/>
          <w:sz w:val="22"/>
          <w:szCs w:val="22"/>
        </w:rPr>
        <w:t>A11)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AB08D3" w:rsidRDefault="006E47F9" w:rsidP="00620AE2">
            <w:pPr>
              <w:rPr>
                <w:rFonts w:ascii="Arial" w:eastAsia="Calibri" w:hAnsi="Arial" w:cs="Arial"/>
                <w:color w:val="000000"/>
                <w:sz w:val="22"/>
                <w:szCs w:val="22"/>
              </w:rPr>
            </w:pPr>
          </w:p>
        </w:tc>
      </w:tr>
    </w:tbl>
    <w:p w:rsidR="00CC473B" w:rsidRPr="00C94B4A" w:rsidRDefault="00BD579E" w:rsidP="00BD579E">
      <w:pPr>
        <w:numPr>
          <w:ilvl w:val="0"/>
          <w:numId w:val="15"/>
        </w:numPr>
        <w:spacing w:before="240"/>
        <w:rPr>
          <w:rFonts w:ascii="Arial" w:hAnsi="Arial" w:cs="Arial"/>
          <w:color w:val="000000"/>
          <w:sz w:val="22"/>
          <w:szCs w:val="22"/>
        </w:rPr>
      </w:pPr>
      <w:r w:rsidRPr="00BD579E">
        <w:rPr>
          <w:rFonts w:ascii="Arial" w:hAnsi="Arial" w:cs="Arial"/>
          <w:sz w:val="22"/>
          <w:szCs w:val="22"/>
        </w:rPr>
        <w:t>Does the military specification, procurement specification</w:t>
      </w:r>
      <w:r w:rsidR="009F0FA4">
        <w:rPr>
          <w:rFonts w:ascii="Arial" w:hAnsi="Arial" w:cs="Arial"/>
          <w:sz w:val="22"/>
          <w:szCs w:val="22"/>
        </w:rPr>
        <w:t>,</w:t>
      </w:r>
      <w:r w:rsidRPr="00BD579E">
        <w:rPr>
          <w:rFonts w:ascii="Arial" w:hAnsi="Arial" w:cs="Arial"/>
          <w:sz w:val="22"/>
          <w:szCs w:val="22"/>
        </w:rPr>
        <w:t xml:space="preserve"> or drawing require requalification?  How often?  Has any material been </w:t>
      </w:r>
      <w:proofErr w:type="spellStart"/>
      <w:r w:rsidRPr="00BD579E">
        <w:rPr>
          <w:rFonts w:ascii="Arial" w:hAnsi="Arial" w:cs="Arial"/>
          <w:sz w:val="22"/>
          <w:szCs w:val="22"/>
        </w:rPr>
        <w:t>requalified</w:t>
      </w:r>
      <w:proofErr w:type="spellEnd"/>
      <w:r w:rsidRPr="00BD579E">
        <w:rPr>
          <w:rFonts w:ascii="Arial" w:hAnsi="Arial" w:cs="Arial"/>
          <w:sz w:val="22"/>
          <w:szCs w:val="22"/>
        </w:rPr>
        <w:t xml:space="preserve"> in accordance with the mil spec, procurement spec</w:t>
      </w:r>
      <w:r w:rsidR="009F0FA4">
        <w:rPr>
          <w:rFonts w:ascii="Arial" w:hAnsi="Arial" w:cs="Arial"/>
          <w:sz w:val="22"/>
          <w:szCs w:val="22"/>
        </w:rPr>
        <w:t>,</w:t>
      </w:r>
      <w:r w:rsidRPr="00BD579E">
        <w:rPr>
          <w:rFonts w:ascii="Arial" w:hAnsi="Arial" w:cs="Arial"/>
          <w:sz w:val="22"/>
          <w:szCs w:val="22"/>
        </w:rPr>
        <w:t xml:space="preserve"> or drawing? (NAV10-A15)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AB08D3" w:rsidRDefault="006E47F9" w:rsidP="00620AE2">
            <w:pPr>
              <w:rPr>
                <w:rFonts w:ascii="Arial" w:eastAsia="Calibri" w:hAnsi="Arial" w:cs="Arial"/>
                <w:color w:val="000000"/>
                <w:sz w:val="22"/>
                <w:szCs w:val="22"/>
              </w:rPr>
            </w:pPr>
          </w:p>
        </w:tc>
      </w:tr>
    </w:tbl>
    <w:p w:rsidR="00CC473B" w:rsidRPr="00C94B4A" w:rsidRDefault="00BD579E" w:rsidP="00BD579E">
      <w:pPr>
        <w:numPr>
          <w:ilvl w:val="0"/>
          <w:numId w:val="15"/>
        </w:numPr>
        <w:spacing w:before="240"/>
        <w:rPr>
          <w:rFonts w:ascii="Arial" w:hAnsi="Arial" w:cs="Arial"/>
          <w:color w:val="000000"/>
          <w:sz w:val="22"/>
          <w:szCs w:val="22"/>
        </w:rPr>
      </w:pPr>
      <w:r w:rsidRPr="00BD579E">
        <w:rPr>
          <w:rFonts w:ascii="Arial" w:hAnsi="Arial" w:cs="Arial"/>
          <w:sz w:val="22"/>
          <w:szCs w:val="22"/>
        </w:rPr>
        <w:t>Does supplier's QPL product, if applicable, require requalification?</w:t>
      </w:r>
      <w:r w:rsidR="009F0FA4">
        <w:rPr>
          <w:rFonts w:ascii="Arial" w:hAnsi="Arial" w:cs="Arial"/>
          <w:sz w:val="22"/>
          <w:szCs w:val="22"/>
        </w:rPr>
        <w:t xml:space="preserve"> </w:t>
      </w:r>
      <w:r w:rsidRPr="00BD579E">
        <w:rPr>
          <w:rFonts w:ascii="Arial" w:hAnsi="Arial" w:cs="Arial"/>
          <w:sz w:val="22"/>
          <w:szCs w:val="22"/>
        </w:rPr>
        <w:t xml:space="preserve"> How often and </w:t>
      </w:r>
      <w:r>
        <w:rPr>
          <w:rFonts w:ascii="Arial" w:hAnsi="Arial" w:cs="Arial"/>
          <w:sz w:val="22"/>
          <w:szCs w:val="22"/>
        </w:rPr>
        <w:t xml:space="preserve">when </w:t>
      </w:r>
      <w:proofErr w:type="gramStart"/>
      <w:r>
        <w:rPr>
          <w:rFonts w:ascii="Arial" w:hAnsi="Arial" w:cs="Arial"/>
          <w:sz w:val="22"/>
          <w:szCs w:val="22"/>
        </w:rPr>
        <w:t>was it</w:t>
      </w:r>
      <w:proofErr w:type="gramEnd"/>
      <w:r>
        <w:rPr>
          <w:rFonts w:ascii="Arial" w:hAnsi="Arial" w:cs="Arial"/>
          <w:sz w:val="22"/>
          <w:szCs w:val="22"/>
        </w:rPr>
        <w:t xml:space="preserve"> </w:t>
      </w:r>
      <w:r w:rsidRPr="00BD579E">
        <w:rPr>
          <w:rFonts w:ascii="Arial" w:hAnsi="Arial" w:cs="Arial"/>
          <w:sz w:val="22"/>
          <w:szCs w:val="22"/>
        </w:rPr>
        <w:t xml:space="preserve">last </w:t>
      </w:r>
      <w:r>
        <w:rPr>
          <w:rFonts w:ascii="Arial" w:hAnsi="Arial" w:cs="Arial"/>
          <w:sz w:val="22"/>
          <w:szCs w:val="22"/>
        </w:rPr>
        <w:t>q</w:t>
      </w:r>
      <w:r w:rsidRPr="00BD579E">
        <w:rPr>
          <w:rFonts w:ascii="Arial" w:hAnsi="Arial" w:cs="Arial"/>
          <w:sz w:val="22"/>
          <w:szCs w:val="22"/>
        </w:rPr>
        <w:t>ualified?</w:t>
      </w:r>
      <w:r>
        <w:rPr>
          <w:rFonts w:ascii="Arial" w:hAnsi="Arial" w:cs="Arial"/>
          <w:sz w:val="22"/>
          <w:szCs w:val="22"/>
        </w:rPr>
        <w:t xml:space="preserve"> </w:t>
      </w:r>
      <w:r w:rsidRPr="00BD579E">
        <w:rPr>
          <w:rFonts w:ascii="Arial" w:hAnsi="Arial" w:cs="Arial"/>
          <w:sz w:val="22"/>
          <w:szCs w:val="22"/>
        </w:rPr>
        <w:t>(NAV10-A15)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A119D7">
        <w:trPr>
          <w:trHeight w:val="1440"/>
        </w:trPr>
        <w:tc>
          <w:tcPr>
            <w:tcW w:w="9576" w:type="dxa"/>
            <w:shd w:val="clear" w:color="auto" w:fill="auto"/>
          </w:tcPr>
          <w:p w:rsidR="006E47F9" w:rsidRPr="00AB08D3" w:rsidRDefault="006E47F9" w:rsidP="00620AE2">
            <w:pPr>
              <w:rPr>
                <w:rFonts w:ascii="Arial" w:eastAsia="Calibri" w:hAnsi="Arial" w:cs="Arial"/>
                <w:color w:val="000000"/>
                <w:sz w:val="22"/>
                <w:szCs w:val="22"/>
              </w:rPr>
            </w:pPr>
          </w:p>
        </w:tc>
      </w:tr>
    </w:tbl>
    <w:p w:rsidR="00E17C81" w:rsidRPr="00C94B4A" w:rsidRDefault="00B67E82" w:rsidP="006776FA">
      <w:pPr>
        <w:spacing w:before="240"/>
        <w:rPr>
          <w:rFonts w:ascii="Arial" w:hAnsi="Arial" w:cs="Arial"/>
          <w:color w:val="000000"/>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4720CA" w:rsidRPr="00AB08D3">
        <w:rPr>
          <w:rFonts w:ascii="Arial" w:hAnsi="Arial" w:cs="Arial"/>
          <w:b/>
          <w:color w:val="000000"/>
          <w:sz w:val="22"/>
          <w:szCs w:val="22"/>
          <w:u w:val="single"/>
        </w:rPr>
        <w:t>MACHINERY</w:t>
      </w:r>
      <w:r w:rsidR="00E17C81" w:rsidRPr="00B67E82">
        <w:rPr>
          <w:rFonts w:ascii="Arial" w:hAnsi="Arial" w:cs="Arial"/>
          <w:color w:val="000000"/>
          <w:sz w:val="22"/>
          <w:szCs w:val="22"/>
        </w:rPr>
        <w:t>:</w:t>
      </w:r>
    </w:p>
    <w:p w:rsidR="0088426F" w:rsidRPr="00E51EA9" w:rsidRDefault="00E51EA9" w:rsidP="0059762C">
      <w:pPr>
        <w:pStyle w:val="ListParagraph"/>
        <w:numPr>
          <w:ilvl w:val="0"/>
          <w:numId w:val="21"/>
        </w:numPr>
        <w:spacing w:before="240" w:after="0"/>
        <w:ind w:left="1094" w:hanging="374"/>
        <w:rPr>
          <w:rFonts w:ascii="Arial" w:hAnsi="Arial" w:cs="Arial"/>
        </w:rPr>
      </w:pPr>
      <w:r w:rsidRPr="00E51EA9">
        <w:rPr>
          <w:rFonts w:ascii="Arial" w:hAnsi="Arial" w:cs="Arial"/>
        </w:rPr>
        <w:t>Are all testing instruments, tooling, hydro tanks, etc. applicable for the task being performed?</w:t>
      </w:r>
      <w:r w:rsidR="009F0FA4">
        <w:rPr>
          <w:rFonts w:ascii="Arial" w:hAnsi="Arial" w:cs="Arial"/>
        </w:rPr>
        <w:t xml:space="preserve"> </w:t>
      </w:r>
      <w:r w:rsidRPr="00E51EA9">
        <w:rPr>
          <w:rFonts w:ascii="Arial" w:hAnsi="Arial" w:cs="Arial"/>
        </w:rPr>
        <w:t xml:space="preserve"> Are tools, instruments of current calibration?  (Sample and record a list of equipment). (NAV10-A5/A)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7A178B" w:rsidRPr="00E51EA9" w:rsidRDefault="002F024A" w:rsidP="006776FA">
      <w:pPr>
        <w:pStyle w:val="BodyText2"/>
        <w:numPr>
          <w:ilvl w:val="0"/>
          <w:numId w:val="21"/>
        </w:numPr>
        <w:spacing w:before="240" w:line="276" w:lineRule="auto"/>
        <w:ind w:left="1094" w:hanging="374"/>
        <w:contextualSpacing/>
        <w:rPr>
          <w:rFonts w:ascii="Arial" w:hAnsi="Arial" w:cs="Arial"/>
        </w:rPr>
      </w:pPr>
      <w:r w:rsidRPr="002F024A">
        <w:rPr>
          <w:rFonts w:ascii="Arial" w:hAnsi="Arial" w:cs="Arial"/>
          <w:szCs w:val="22"/>
        </w:rPr>
        <w:t xml:space="preserve">Is </w:t>
      </w:r>
      <w:r w:rsidRPr="002F024A">
        <w:rPr>
          <w:rFonts w:ascii="Arial" w:hAnsi="Arial" w:cs="Arial"/>
          <w:b/>
          <w:szCs w:val="22"/>
        </w:rPr>
        <w:t>inspection and testing equipment</w:t>
      </w:r>
      <w:r w:rsidRPr="002F024A">
        <w:rPr>
          <w:rFonts w:ascii="Arial" w:hAnsi="Arial" w:cs="Arial"/>
          <w:szCs w:val="22"/>
        </w:rPr>
        <w:t xml:space="preserve"> of the required adequacy, accuracy, precision, and range to assure supplies produced comply with specifications and drawings?  </w:t>
      </w:r>
      <w:r w:rsidRPr="002F024A">
        <w:rPr>
          <w:rFonts w:ascii="Arial" w:hAnsi="Arial" w:cs="Arial"/>
          <w:i/>
          <w:szCs w:val="22"/>
        </w:rPr>
        <w:t>What Items were sampled and were they part of the supplier’s calibration program and within the calibration/check cycle?</w:t>
      </w:r>
      <w:r w:rsidR="00E51EA9" w:rsidRPr="00E51EA9">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7A178B" w:rsidRPr="00AB08D3" w:rsidTr="00802E65">
        <w:trPr>
          <w:trHeight w:val="1440"/>
        </w:trPr>
        <w:tc>
          <w:tcPr>
            <w:tcW w:w="9576" w:type="dxa"/>
            <w:shd w:val="clear" w:color="auto" w:fill="auto"/>
          </w:tcPr>
          <w:p w:rsidR="007A178B" w:rsidRPr="00AB08D3" w:rsidRDefault="007A178B" w:rsidP="00802E65">
            <w:pPr>
              <w:rPr>
                <w:rFonts w:ascii="Arial" w:eastAsia="Calibri" w:hAnsi="Arial" w:cs="Arial"/>
                <w:color w:val="000000"/>
                <w:sz w:val="22"/>
                <w:szCs w:val="22"/>
              </w:rPr>
            </w:pPr>
          </w:p>
        </w:tc>
      </w:tr>
    </w:tbl>
    <w:p w:rsidR="0088426F" w:rsidRPr="0059762C" w:rsidRDefault="002F024A" w:rsidP="006776FA">
      <w:pPr>
        <w:pStyle w:val="BodyText2"/>
        <w:numPr>
          <w:ilvl w:val="0"/>
          <w:numId w:val="21"/>
        </w:numPr>
        <w:spacing w:before="240" w:line="276" w:lineRule="auto"/>
        <w:ind w:left="1094" w:hanging="374"/>
        <w:contextualSpacing/>
        <w:rPr>
          <w:rFonts w:ascii="Arial" w:hAnsi="Arial" w:cs="Arial"/>
          <w:szCs w:val="22"/>
        </w:rPr>
      </w:pPr>
      <w:r w:rsidRPr="002F024A">
        <w:rPr>
          <w:rFonts w:ascii="Arial" w:hAnsi="Arial" w:cs="Arial"/>
        </w:rPr>
        <w:lastRenderedPageBreak/>
        <w:t xml:space="preserve">Is </w:t>
      </w:r>
      <w:r w:rsidRPr="002F024A">
        <w:rPr>
          <w:rFonts w:ascii="Arial" w:hAnsi="Arial" w:cs="Arial"/>
          <w:b/>
        </w:rPr>
        <w:t xml:space="preserve">manufacturing equipment </w:t>
      </w:r>
      <w:r w:rsidRPr="002F024A">
        <w:rPr>
          <w:rFonts w:ascii="Arial" w:hAnsi="Arial" w:cs="Arial"/>
        </w:rPr>
        <w:t>(tooling, fixtures, jigs, temperature controllers, ammeters, voltmeters, etc.) adequate to produce/assess conforming supplies in compliance with contractual specifications and drawing(s)?</w:t>
      </w:r>
      <w:r w:rsidRPr="002F024A">
        <w:rPr>
          <w:rFonts w:ascii="Arial" w:hAnsi="Arial" w:cs="Arial"/>
          <w:i/>
        </w:rPr>
        <w:t xml:space="preserve">  What Items were sampled and were they part of the supplier’s calibration program and within the calibration/check cycle?</w:t>
      </w:r>
      <w:r w:rsidR="00E51EA9" w:rsidRPr="00E51EA9">
        <w:rPr>
          <w:rFonts w:ascii="Arial" w:hAnsi="Arial" w:cs="Arial"/>
        </w:rPr>
        <w:t xml:space="preserve"> </w:t>
      </w:r>
      <w:r w:rsidR="00E51EA9">
        <w:rPr>
          <w:rFonts w:ascii="Arial" w:hAnsi="Arial" w:cs="Arial"/>
          <w: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88426F" w:rsidRPr="003C7039" w:rsidRDefault="0088426F" w:rsidP="00FF669C">
      <w:pPr>
        <w:pStyle w:val="ListParagraph"/>
        <w:numPr>
          <w:ilvl w:val="0"/>
          <w:numId w:val="21"/>
        </w:numPr>
        <w:spacing w:before="240" w:after="0"/>
        <w:ind w:left="1094" w:hanging="374"/>
        <w:rPr>
          <w:rFonts w:ascii="Arial" w:hAnsi="Arial" w:cs="Arial"/>
          <w:color w:val="000000"/>
        </w:rPr>
      </w:pPr>
      <w:r w:rsidRPr="003C7039">
        <w:rPr>
          <w:rFonts w:ascii="Arial" w:hAnsi="Arial" w:cs="Arial"/>
          <w:color w:val="000000"/>
        </w:rPr>
        <w:t>Is Government owned</w:t>
      </w:r>
      <w:r w:rsidR="009536FA">
        <w:rPr>
          <w:rFonts w:ascii="Arial" w:hAnsi="Arial" w:cs="Arial"/>
          <w:color w:val="000000"/>
        </w:rPr>
        <w:t xml:space="preserve"> equipment adequately protected</w:t>
      </w:r>
      <w:r w:rsidRPr="003C7039">
        <w:rPr>
          <w:rFonts w:ascii="Arial" w:hAnsi="Arial" w:cs="Arial"/>
          <w:color w:val="000000"/>
        </w:rPr>
        <w:t>/maintained in accordance with a documented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rsidR="00531DE1" w:rsidRPr="00FA2043" w:rsidRDefault="00FA2043" w:rsidP="00FA2043">
      <w:pPr>
        <w:pStyle w:val="Style1"/>
        <w:numPr>
          <w:ilvl w:val="0"/>
          <w:numId w:val="11"/>
        </w:numPr>
        <w:tabs>
          <w:tab w:val="left" w:pos="315"/>
        </w:tabs>
        <w:spacing w:before="240"/>
        <w:rPr>
          <w:rFonts w:ascii="Arial" w:hAnsi="Arial" w:cs="Arial"/>
          <w:b/>
          <w:i/>
          <w:sz w:val="22"/>
          <w:szCs w:val="22"/>
        </w:rPr>
      </w:pPr>
      <w:r w:rsidRPr="00FA2043">
        <w:rPr>
          <w:rFonts w:ascii="Arial" w:hAnsi="Arial" w:cs="Arial"/>
          <w:sz w:val="22"/>
          <w:szCs w:val="22"/>
        </w:rPr>
        <w:t xml:space="preserve">If the auditor is witnessing first article or factory acceptance/individual acceptance testing: Is the test procedure approved?  </w:t>
      </w:r>
      <w:r>
        <w:rPr>
          <w:rFonts w:ascii="Arial" w:hAnsi="Arial" w:cs="Arial"/>
          <w:sz w:val="22"/>
          <w:szCs w:val="22"/>
        </w:rPr>
        <w:t xml:space="preserve">List </w:t>
      </w:r>
      <w:r w:rsidRPr="00FA2043">
        <w:rPr>
          <w:rFonts w:ascii="Arial" w:hAnsi="Arial" w:cs="Arial"/>
          <w:sz w:val="22"/>
          <w:szCs w:val="22"/>
        </w:rPr>
        <w:t>Approval Reference Number</w:t>
      </w:r>
      <w:r>
        <w:rPr>
          <w:rFonts w:ascii="Arial" w:hAnsi="Arial" w:cs="Arial"/>
          <w:sz w:val="22"/>
          <w:szCs w:val="22"/>
        </w:rPr>
        <w:t xml:space="preserve">, </w:t>
      </w:r>
      <w:r w:rsidRPr="00FA2043">
        <w:rPr>
          <w:rFonts w:ascii="Arial" w:hAnsi="Arial" w:cs="Arial"/>
          <w:sz w:val="22"/>
          <w:szCs w:val="22"/>
        </w:rPr>
        <w:t>MIL Spec, Dr</w:t>
      </w:r>
      <w:r w:rsidR="00E51EA9">
        <w:rPr>
          <w:rFonts w:ascii="Arial" w:hAnsi="Arial" w:cs="Arial"/>
          <w:sz w:val="22"/>
          <w:szCs w:val="22"/>
        </w:rPr>
        <w:t>awing, etc. (NAV10-A4/A4/A/B/C)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CC473B" w:rsidRPr="00E51EA9" w:rsidRDefault="00E51EA9" w:rsidP="00A517C7">
      <w:pPr>
        <w:pStyle w:val="ListParagraph"/>
        <w:numPr>
          <w:ilvl w:val="0"/>
          <w:numId w:val="11"/>
        </w:numPr>
        <w:spacing w:before="240" w:after="0"/>
        <w:rPr>
          <w:rFonts w:ascii="Arial" w:hAnsi="Arial" w:cs="Arial"/>
        </w:rPr>
      </w:pPr>
      <w:r w:rsidRPr="00E51EA9">
        <w:rPr>
          <w:rFonts w:ascii="Arial" w:hAnsi="Arial" w:cs="Arial"/>
        </w:rPr>
        <w:t>Does the manufacturer perform actual first article tests in accordance with contract, drawing, and specification?  If first article is subcontracted, who performed the actual test?</w:t>
      </w:r>
      <w:r>
        <w:rPr>
          <w:rFonts w:ascii="Arial" w:hAnsi="Arial" w:cs="Arial"/>
        </w:rPr>
        <w:t xml:space="preserve"> (NAV10-A1)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2F024A" w:rsidRDefault="002F024A">
      <w:pPr>
        <w:rPr>
          <w:rFonts w:ascii="Arial" w:eastAsia="Calibri" w:hAnsi="Arial" w:cs="Arial"/>
          <w:sz w:val="22"/>
          <w:szCs w:val="22"/>
        </w:rPr>
      </w:pPr>
      <w:r>
        <w:rPr>
          <w:rFonts w:ascii="Arial" w:hAnsi="Arial" w:cs="Arial"/>
        </w:rPr>
        <w:br w:type="page"/>
      </w:r>
    </w:p>
    <w:p w:rsidR="002D4C77" w:rsidRPr="003A1725" w:rsidRDefault="00FB012C" w:rsidP="00FB012C">
      <w:pPr>
        <w:pStyle w:val="ListParagraph"/>
        <w:numPr>
          <w:ilvl w:val="0"/>
          <w:numId w:val="11"/>
        </w:numPr>
        <w:spacing w:before="240" w:after="0"/>
        <w:rPr>
          <w:rFonts w:ascii="Arial" w:hAnsi="Arial" w:cs="Arial"/>
        </w:rPr>
      </w:pPr>
      <w:r w:rsidRPr="00FB012C">
        <w:rPr>
          <w:rFonts w:ascii="Arial" w:hAnsi="Arial" w:cs="Arial"/>
        </w:rPr>
        <w:lastRenderedPageBreak/>
        <w:t xml:space="preserve">Does the supplier's procedure provide for first article approval? </w:t>
      </w:r>
      <w:r>
        <w:rPr>
          <w:rFonts w:ascii="Arial" w:hAnsi="Arial" w:cs="Arial"/>
        </w:rPr>
        <w:t xml:space="preserve"> </w:t>
      </w:r>
      <w:r w:rsidRPr="00FB012C">
        <w:rPr>
          <w:rFonts w:ascii="Arial" w:hAnsi="Arial" w:cs="Arial"/>
        </w:rPr>
        <w:t>If first article tests were previously performed, what organization (</w:t>
      </w:r>
      <w:proofErr w:type="spellStart"/>
      <w:r w:rsidRPr="00FB012C">
        <w:rPr>
          <w:rFonts w:ascii="Arial" w:hAnsi="Arial" w:cs="Arial"/>
        </w:rPr>
        <w:t>SupShip</w:t>
      </w:r>
      <w:proofErr w:type="spellEnd"/>
      <w:r w:rsidRPr="00FB012C">
        <w:rPr>
          <w:rFonts w:ascii="Arial" w:hAnsi="Arial" w:cs="Arial"/>
        </w:rPr>
        <w:t xml:space="preserve">, Newport News, etc.) approved first article results? </w:t>
      </w:r>
      <w:r>
        <w:rPr>
          <w:rFonts w:ascii="Arial" w:hAnsi="Arial" w:cs="Arial"/>
        </w:rPr>
        <w:t xml:space="preserve"> Review and record a sample.  </w:t>
      </w:r>
      <w:r w:rsidRPr="00FB012C">
        <w:rPr>
          <w:rFonts w:ascii="Arial" w:hAnsi="Arial" w:cs="Arial"/>
        </w:rPr>
        <w:t>Also document applicable NAVSEA Letter. (NAV10-A2)</w:t>
      </w:r>
      <w:r w:rsidR="002D4C77" w:rsidRPr="003A1725">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FB012C" w:rsidRPr="00FB012C" w:rsidRDefault="00FB012C" w:rsidP="002F024A">
      <w:pPr>
        <w:pStyle w:val="ListParagraph"/>
        <w:numPr>
          <w:ilvl w:val="0"/>
          <w:numId w:val="11"/>
        </w:numPr>
        <w:spacing w:before="240" w:after="0"/>
        <w:rPr>
          <w:rFonts w:ascii="Arial" w:eastAsia="Times New Roman" w:hAnsi="Arial" w:cs="Arial"/>
        </w:rPr>
      </w:pPr>
      <w:r w:rsidRPr="00FB012C">
        <w:rPr>
          <w:rFonts w:ascii="Arial" w:eastAsia="Times New Roman" w:hAnsi="Arial" w:cs="Arial"/>
        </w:rPr>
        <w:t xml:space="preserve">Are the previous results or evidence documenting first article </w:t>
      </w:r>
      <w:r>
        <w:rPr>
          <w:rFonts w:ascii="Arial" w:eastAsia="Times New Roman" w:hAnsi="Arial" w:cs="Arial"/>
        </w:rPr>
        <w:t xml:space="preserve">testing located </w:t>
      </w:r>
      <w:r w:rsidRPr="00FB012C">
        <w:rPr>
          <w:rFonts w:ascii="Arial" w:eastAsia="Times New Roman" w:hAnsi="Arial" w:cs="Arial"/>
        </w:rPr>
        <w:t>at the manufacturer</w:t>
      </w:r>
      <w:r>
        <w:rPr>
          <w:rFonts w:ascii="Arial" w:eastAsia="Times New Roman" w:hAnsi="Arial" w:cs="Arial"/>
        </w:rPr>
        <w:t>’</w:t>
      </w:r>
      <w:r w:rsidRPr="00FB012C">
        <w:rPr>
          <w:rFonts w:ascii="Arial" w:eastAsia="Times New Roman" w:hAnsi="Arial" w:cs="Arial"/>
        </w:rPr>
        <w:t>s facility and readily available for review?</w:t>
      </w:r>
      <w:r>
        <w:rPr>
          <w:rFonts w:ascii="Arial" w:eastAsia="Times New Roman" w:hAnsi="Arial" w:cs="Arial"/>
        </w:rPr>
        <w:t xml:space="preserve"> (NAV10-A3)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FB012C" w:rsidRPr="00FB012C" w:rsidRDefault="00FB012C" w:rsidP="00FB012C">
      <w:pPr>
        <w:pStyle w:val="ListParagraph"/>
        <w:numPr>
          <w:ilvl w:val="0"/>
          <w:numId w:val="11"/>
        </w:numPr>
        <w:spacing w:before="240" w:after="0"/>
        <w:rPr>
          <w:rFonts w:ascii="Arial" w:eastAsia="Times New Roman" w:hAnsi="Arial" w:cs="Arial"/>
        </w:rPr>
      </w:pPr>
      <w:r w:rsidRPr="00FB012C">
        <w:rPr>
          <w:rFonts w:ascii="Arial" w:eastAsia="Times New Roman" w:hAnsi="Arial" w:cs="Arial"/>
        </w:rPr>
        <w:t>Do all test results get documented and reviewed prior to acceptance for submittal to Government, Customer, etc.? (NAV10-A7)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897BB5" w:rsidRPr="00C94B4A" w:rsidRDefault="0062766D" w:rsidP="0062766D">
      <w:pPr>
        <w:numPr>
          <w:ilvl w:val="0"/>
          <w:numId w:val="11"/>
        </w:numPr>
        <w:spacing w:before="240"/>
        <w:rPr>
          <w:rFonts w:ascii="Arial" w:hAnsi="Arial" w:cs="Arial"/>
          <w:color w:val="000000"/>
          <w:sz w:val="22"/>
          <w:szCs w:val="22"/>
        </w:rPr>
      </w:pPr>
      <w:r w:rsidRPr="0062766D">
        <w:rPr>
          <w:rFonts w:ascii="Arial" w:hAnsi="Arial" w:cs="Arial"/>
          <w:sz w:val="22"/>
          <w:szCs w:val="22"/>
        </w:rPr>
        <w:t xml:space="preserve">Do the test results meet the acceptance criteria of the military specification, procurement specification or drawing invoked by contract/purchase order? </w:t>
      </w:r>
      <w:r w:rsidR="007839ED">
        <w:rPr>
          <w:rFonts w:ascii="Arial" w:hAnsi="Arial" w:cs="Arial"/>
          <w:sz w:val="22"/>
          <w:szCs w:val="22"/>
        </w:rPr>
        <w:t xml:space="preserve">   </w:t>
      </w:r>
      <w:bookmarkStart w:id="0" w:name="_GoBack"/>
      <w:bookmarkEnd w:id="0"/>
      <w:r w:rsidRPr="0062766D">
        <w:rPr>
          <w:rFonts w:ascii="Arial" w:hAnsi="Arial" w:cs="Arial"/>
          <w:sz w:val="22"/>
          <w:szCs w:val="22"/>
        </w:rPr>
        <w:t>(NAV10-A10)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834977" w:rsidRPr="000B2C60" w:rsidRDefault="0062766D" w:rsidP="0062766D">
      <w:pPr>
        <w:pStyle w:val="ListParagraph"/>
        <w:numPr>
          <w:ilvl w:val="0"/>
          <w:numId w:val="11"/>
        </w:numPr>
        <w:spacing w:before="240" w:after="0"/>
        <w:rPr>
          <w:rFonts w:ascii="Arial" w:hAnsi="Arial" w:cs="Arial"/>
          <w:color w:val="000000"/>
        </w:rPr>
      </w:pPr>
      <w:r w:rsidRPr="0062766D">
        <w:rPr>
          <w:rFonts w:ascii="Arial" w:hAnsi="Arial" w:cs="Arial"/>
        </w:rPr>
        <w:t>Are tests being performed based on sampling or 100% for Factory Acceptance/Individual Acceptance testing? (NAV10-A6)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2F024A" w:rsidRDefault="002F024A">
      <w:pPr>
        <w:rPr>
          <w:rFonts w:ascii="Arial" w:hAnsi="Arial" w:cs="Arial"/>
          <w:b/>
          <w:color w:val="000000"/>
          <w:sz w:val="22"/>
          <w:szCs w:val="22"/>
        </w:rPr>
      </w:pPr>
      <w:r>
        <w:rPr>
          <w:rFonts w:ascii="Arial" w:hAnsi="Arial" w:cs="Arial"/>
          <w:b/>
          <w:color w:val="000000"/>
          <w:sz w:val="22"/>
          <w:szCs w:val="22"/>
        </w:rPr>
        <w:br w:type="page"/>
      </w:r>
    </w:p>
    <w:p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lastRenderedPageBreak/>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rsidR="008D53E5" w:rsidRPr="00C94B4A" w:rsidRDefault="008D53E5" w:rsidP="00313FA2">
      <w:pPr>
        <w:pStyle w:val="BodyText2"/>
        <w:numPr>
          <w:ilvl w:val="0"/>
          <w:numId w:val="22"/>
        </w:numPr>
        <w:spacing w:before="240"/>
        <w:ind w:left="1094" w:hanging="374"/>
        <w:rPr>
          <w:rFonts w:ascii="Arial" w:hAnsi="Arial" w:cs="Arial"/>
          <w:szCs w:val="22"/>
        </w:rPr>
      </w:pPr>
      <w:r w:rsidRPr="00C94B4A">
        <w:rPr>
          <w:rFonts w:ascii="Arial" w:hAnsi="Arial" w:cs="Arial"/>
          <w:szCs w:val="22"/>
        </w:rPr>
        <w:t xml:space="preserve">Is the process conducted under controlled environmental conditions (clean room, humidity/temperature, etc.) as required by contractual and/or supplier-imposed technical requirements?  </w:t>
      </w:r>
      <w:r w:rsidRPr="00C94B4A">
        <w:rPr>
          <w:rFonts w:ascii="Arial" w:hAnsi="Arial" w:cs="Arial"/>
          <w:b/>
          <w:bCs/>
          <w:i/>
          <w:iCs/>
          <w:szCs w:val="22"/>
        </w:rPr>
        <w:t>What are the environmental conditions and are they monitored (charts, gages, etc., within calibration)?</w:t>
      </w:r>
      <w:r w:rsidRPr="00C94B4A">
        <w:rPr>
          <w:rFonts w:ascii="Arial" w:hAnsi="Arial" w:cs="Arial"/>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BD579E" w:rsidRPr="00BD579E" w:rsidRDefault="00BD579E" w:rsidP="00BD579E">
      <w:pPr>
        <w:pStyle w:val="ListParagraph"/>
        <w:numPr>
          <w:ilvl w:val="0"/>
          <w:numId w:val="22"/>
        </w:numPr>
        <w:spacing w:before="240" w:after="0"/>
        <w:rPr>
          <w:rFonts w:ascii="Arial" w:hAnsi="Arial" w:cs="Arial"/>
          <w:color w:val="000000"/>
        </w:rPr>
      </w:pPr>
      <w:r>
        <w:rPr>
          <w:rFonts w:ascii="Arial" w:hAnsi="Arial" w:cs="Arial"/>
          <w:color w:val="000000"/>
        </w:rPr>
        <w:t>Are areas where testing is performed</w:t>
      </w:r>
      <w:r w:rsidR="002C1AC2">
        <w:rPr>
          <w:rFonts w:ascii="Arial" w:hAnsi="Arial" w:cs="Arial"/>
          <w:color w:val="000000"/>
        </w:rPr>
        <w:t>,</w:t>
      </w:r>
      <w:r>
        <w:rPr>
          <w:rFonts w:ascii="Arial" w:hAnsi="Arial" w:cs="Arial"/>
          <w:color w:val="000000"/>
        </w:rPr>
        <w:t xml:space="preserve"> in accordance with contract</w:t>
      </w:r>
      <w:r w:rsidR="002C1AC2">
        <w:rPr>
          <w:rFonts w:ascii="Arial" w:hAnsi="Arial" w:cs="Arial"/>
          <w:color w:val="000000"/>
        </w:rPr>
        <w:t>, n</w:t>
      </w:r>
      <w:r>
        <w:rPr>
          <w:rFonts w:ascii="Arial" w:hAnsi="Arial" w:cs="Arial"/>
          <w:color w:val="000000"/>
        </w:rPr>
        <w:t xml:space="preserve">eat, clean, identified, </w:t>
      </w:r>
      <w:r w:rsidR="002C1AC2">
        <w:rPr>
          <w:rFonts w:ascii="Arial" w:hAnsi="Arial" w:cs="Arial"/>
          <w:color w:val="000000"/>
        </w:rPr>
        <w:t xml:space="preserve">sufficiently lighted, performed in a noise sensitive area, have an ESD approved workstation, or meet any other restrictions, as may be required by contract? (NAV10-A13)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2C1AC2" w:rsidRPr="002C1AC2" w:rsidRDefault="002C1AC2" w:rsidP="002C1AC2">
      <w:pPr>
        <w:pStyle w:val="ListParagraph"/>
        <w:numPr>
          <w:ilvl w:val="0"/>
          <w:numId w:val="22"/>
        </w:numPr>
        <w:spacing w:before="240" w:after="0"/>
        <w:rPr>
          <w:rFonts w:ascii="Arial" w:hAnsi="Arial" w:cs="Arial"/>
          <w:color w:val="000000"/>
        </w:rPr>
      </w:pPr>
      <w:r w:rsidRPr="002C1AC2">
        <w:rPr>
          <w:rFonts w:ascii="Arial" w:hAnsi="Arial" w:cs="Arial"/>
          <w:color w:val="000000"/>
        </w:rPr>
        <w:t>Are safety issues a concern during testing and properly noted with visual, signs, warnings, etc. in accordance with contract, specs, etc.? (NAV10-A14)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F16318" w:rsidRPr="00C94B4A" w:rsidRDefault="00313FA2">
      <w:pPr>
        <w:rPr>
          <w:rFonts w:ascii="Arial" w:hAnsi="Arial" w:cs="Arial"/>
          <w:b/>
          <w:color w:val="000000"/>
          <w:sz w:val="22"/>
          <w:szCs w:val="22"/>
        </w:rPr>
      </w:pPr>
      <w:r>
        <w:rPr>
          <w:rFonts w:ascii="Arial" w:hAnsi="Arial" w:cs="Arial"/>
          <w:b/>
          <w:color w:val="000000"/>
          <w:sz w:val="22"/>
          <w:szCs w:val="22"/>
        </w:rPr>
        <w:br w:type="page"/>
      </w:r>
      <w:r w:rsidR="00FF1B63"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rsidTr="00276B3E">
        <w:tc>
          <w:tcPr>
            <w:tcW w:w="7668" w:type="dxa"/>
            <w:tcBorders>
              <w:top w:val="nil"/>
              <w:left w:val="nil"/>
              <w:bottom w:val="single" w:sz="4" w:space="0" w:color="auto"/>
              <w:right w:val="nil"/>
            </w:tcBorders>
          </w:tcPr>
          <w:p w:rsidR="00276B3E" w:rsidRDefault="00276B3E" w:rsidP="00276B3E">
            <w:pPr>
              <w:jc w:val="center"/>
              <w:rPr>
                <w:rFonts w:ascii="Arial" w:hAnsi="Arial" w:cs="Arial"/>
                <w:color w:val="000000"/>
              </w:rPr>
            </w:pPr>
            <w:r>
              <w:rPr>
                <w:rFonts w:ascii="Arial" w:hAnsi="Arial" w:cs="Arial"/>
                <w:color w:val="000000"/>
              </w:rPr>
              <w:t>Characteristics Examined:</w:t>
            </w:r>
          </w:p>
        </w:tc>
        <w:tc>
          <w:tcPr>
            <w:tcW w:w="1908" w:type="dxa"/>
            <w:tcBorders>
              <w:top w:val="nil"/>
              <w:left w:val="nil"/>
              <w:right w:val="nil"/>
            </w:tcBorders>
          </w:tcPr>
          <w:p w:rsidR="00276B3E" w:rsidRDefault="00276B3E" w:rsidP="00276B3E">
            <w:pPr>
              <w:jc w:val="center"/>
              <w:rPr>
                <w:rFonts w:ascii="Arial" w:hAnsi="Arial" w:cs="Arial"/>
                <w:color w:val="000000"/>
              </w:rPr>
            </w:pPr>
            <w:r>
              <w:rPr>
                <w:rFonts w:ascii="Arial" w:hAnsi="Arial" w:cs="Arial"/>
                <w:color w:val="000000"/>
              </w:rPr>
              <w:t># Observations</w:t>
            </w:r>
          </w:p>
        </w:tc>
      </w:tr>
      <w:tr w:rsidR="00276B3E" w:rsidTr="0055666B">
        <w:trPr>
          <w:trHeight w:val="1042"/>
        </w:trPr>
        <w:tc>
          <w:tcPr>
            <w:tcW w:w="7668" w:type="dxa"/>
            <w:tcBorders>
              <w:top w:val="single" w:sz="4" w:space="0" w:color="auto"/>
            </w:tcBorders>
          </w:tcPr>
          <w:p w:rsidR="00276B3E" w:rsidRDefault="00276B3E" w:rsidP="00F94EA3">
            <w:pPr>
              <w:rPr>
                <w:rFonts w:ascii="Arial" w:hAnsi="Arial" w:cs="Arial"/>
                <w:color w:val="000000"/>
              </w:rPr>
            </w:pPr>
          </w:p>
        </w:tc>
        <w:tc>
          <w:tcPr>
            <w:tcW w:w="1908" w:type="dxa"/>
          </w:tcPr>
          <w:p w:rsidR="00276B3E" w:rsidRDefault="00276B3E" w:rsidP="00F94EA3">
            <w:pPr>
              <w:rPr>
                <w:rFonts w:ascii="Arial" w:hAnsi="Arial" w:cs="Arial"/>
                <w:color w:val="000000"/>
              </w:rPr>
            </w:pPr>
          </w:p>
        </w:tc>
      </w:tr>
    </w:tbl>
    <w:p w:rsidR="00276B3E" w:rsidRPr="00C94B4A" w:rsidRDefault="00276B3E" w:rsidP="00F94EA3">
      <w:pPr>
        <w:rPr>
          <w:rFonts w:ascii="Arial" w:hAnsi="Arial" w:cs="Arial"/>
          <w:color w:val="000000"/>
          <w:sz w:val="22"/>
          <w:szCs w:val="22"/>
        </w:rPr>
      </w:pPr>
    </w:p>
    <w:p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77539E" w:rsidRPr="00C94B4A" w:rsidRDefault="0077539E" w:rsidP="0077539E">
      <w:pPr>
        <w:rPr>
          <w:rFonts w:ascii="Arial" w:hAnsi="Arial" w:cs="Arial"/>
          <w:color w:val="000000"/>
          <w:sz w:val="22"/>
          <w:szCs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AB08D3" w:rsidRDefault="00554AA7" w:rsidP="00B076C5">
            <w:pPr>
              <w:rPr>
                <w:rFonts w:ascii="Arial" w:eastAsia="Calibri" w:hAnsi="Arial" w:cs="Arial"/>
                <w:color w:val="000000"/>
                <w:sz w:val="22"/>
                <w:szCs w:val="22"/>
              </w:rPr>
            </w:pPr>
          </w:p>
        </w:tc>
      </w:tr>
    </w:tbl>
    <w:p w:rsidR="00554AA7" w:rsidRPr="00C94B4A" w:rsidRDefault="00554AA7">
      <w:pPr>
        <w:rPr>
          <w:rFonts w:ascii="Arial" w:hAnsi="Arial" w:cs="Arial"/>
          <w:b/>
          <w:color w:val="000000"/>
          <w:sz w:val="22"/>
        </w:rPr>
      </w:pPr>
      <w:r w:rsidRPr="00C94B4A">
        <w:rPr>
          <w:rFonts w:ascii="Arial" w:hAnsi="Arial" w:cs="Arial"/>
          <w:b/>
          <w:color w:val="000000"/>
          <w:sz w:val="22"/>
        </w:rPr>
        <w:br w:type="page"/>
      </w:r>
    </w:p>
    <w:p w:rsidR="00833258" w:rsidRPr="00C94B4A" w:rsidRDefault="00833258" w:rsidP="00833258">
      <w:pPr>
        <w:rPr>
          <w:rFonts w:ascii="Arial" w:hAnsi="Arial" w:cs="Arial"/>
          <w:b/>
          <w:color w:val="000000"/>
          <w:sz w:val="22"/>
        </w:rPr>
      </w:pP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r w:rsidRPr="00C94B4A">
              <w:rPr>
                <w:rFonts w:ascii="Arial" w:hAnsi="Arial" w:cs="Arial"/>
                <w:b/>
                <w:color w:val="000000"/>
              </w:rPr>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AB08D3"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AB08D3"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p w:rsidR="00E17C81" w:rsidRPr="00C94B4A" w:rsidRDefault="00E17C81" w:rsidP="00833258">
      <w:pPr>
        <w:rPr>
          <w:rFonts w:ascii="Arial" w:hAnsi="Arial" w:cs="Arial"/>
          <w:color w:val="000000"/>
          <w:sz w:val="22"/>
          <w:szCs w:val="22"/>
        </w:rPr>
      </w:pPr>
    </w:p>
    <w:sectPr w:rsidR="00E17C81" w:rsidRPr="00C94B4A">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B5" w:rsidRDefault="00DF03B5">
      <w:r>
        <w:separator/>
      </w:r>
    </w:p>
  </w:endnote>
  <w:endnote w:type="continuationSeparator" w:id="0">
    <w:p w:rsidR="00DF03B5" w:rsidRDefault="00DF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CF7144">
      <w:rPr>
        <w:rFonts w:ascii="Arial" w:hAnsi="Arial"/>
        <w:color w:val="000000"/>
        <w:sz w:val="16"/>
        <w:szCs w:val="16"/>
      </w:rPr>
      <w:t>9</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9F0FA4" w:rsidP="000353AA">
    <w:pPr>
      <w:tabs>
        <w:tab w:val="left" w:pos="720"/>
        <w:tab w:val="left" w:pos="1440"/>
      </w:tabs>
      <w:rPr>
        <w:color w:val="000000"/>
        <w:sz w:val="16"/>
        <w:szCs w:val="16"/>
      </w:rPr>
    </w:pPr>
    <w:r>
      <w:rPr>
        <w:rFonts w:ascii="Arial" w:hAnsi="Arial"/>
        <w:color w:val="000000"/>
        <w:sz w:val="16"/>
        <w:szCs w:val="16"/>
      </w:rPr>
      <w:t>Revised by NSEO January</w:t>
    </w:r>
    <w:r w:rsidR="00486C79">
      <w:rPr>
        <w:rFonts w:ascii="Arial" w:hAnsi="Arial"/>
        <w:color w:val="000000"/>
        <w:sz w:val="16"/>
        <w:szCs w:val="16"/>
      </w:rPr>
      <w:t xml:space="preserve"> 201</w:t>
    </w:r>
    <w:r>
      <w:rPr>
        <w:rFonts w:ascii="Arial" w:hAnsi="Arial"/>
        <w:color w:val="00000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B5" w:rsidRDefault="00DF03B5">
      <w:r>
        <w:separator/>
      </w:r>
    </w:p>
  </w:footnote>
  <w:footnote w:type="continuationSeparator" w:id="0">
    <w:p w:rsidR="00DF03B5" w:rsidRDefault="00DF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8A"/>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563"/>
    <w:multiLevelType w:val="hybridMultilevel"/>
    <w:tmpl w:val="A000CD78"/>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B0C32"/>
    <w:multiLevelType w:val="hybridMultilevel"/>
    <w:tmpl w:val="FC96C7D0"/>
    <w:lvl w:ilvl="0" w:tplc="30905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F03323"/>
    <w:multiLevelType w:val="hybridMultilevel"/>
    <w:tmpl w:val="3F1CA542"/>
    <w:lvl w:ilvl="0" w:tplc="F6EC3C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C9A7A3F"/>
    <w:multiLevelType w:val="hybridMultilevel"/>
    <w:tmpl w:val="76A89D7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0"/>
  </w:num>
  <w:num w:numId="3">
    <w:abstractNumId w:val="13"/>
  </w:num>
  <w:num w:numId="4">
    <w:abstractNumId w:val="11"/>
  </w:num>
  <w:num w:numId="5">
    <w:abstractNumId w:val="6"/>
  </w:num>
  <w:num w:numId="6">
    <w:abstractNumId w:val="7"/>
  </w:num>
  <w:num w:numId="7">
    <w:abstractNumId w:val="2"/>
  </w:num>
  <w:num w:numId="8">
    <w:abstractNumId w:val="12"/>
  </w:num>
  <w:num w:numId="9">
    <w:abstractNumId w:val="20"/>
  </w:num>
  <w:num w:numId="10">
    <w:abstractNumId w:val="14"/>
  </w:num>
  <w:num w:numId="11">
    <w:abstractNumId w:val="19"/>
  </w:num>
  <w:num w:numId="12">
    <w:abstractNumId w:val="21"/>
  </w:num>
  <w:num w:numId="13">
    <w:abstractNumId w:val="0"/>
  </w:num>
  <w:num w:numId="14">
    <w:abstractNumId w:val="22"/>
  </w:num>
  <w:num w:numId="15">
    <w:abstractNumId w:val="1"/>
  </w:num>
  <w:num w:numId="16">
    <w:abstractNumId w:val="16"/>
  </w:num>
  <w:num w:numId="17">
    <w:abstractNumId w:val="17"/>
  </w:num>
  <w:num w:numId="18">
    <w:abstractNumId w:val="4"/>
  </w:num>
  <w:num w:numId="19">
    <w:abstractNumId w:val="18"/>
  </w:num>
  <w:num w:numId="20">
    <w:abstractNumId w:val="9"/>
  </w:num>
  <w:num w:numId="21">
    <w:abstractNumId w:val="5"/>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1678"/>
    <w:rsid w:val="00004065"/>
    <w:rsid w:val="000154AF"/>
    <w:rsid w:val="00015B78"/>
    <w:rsid w:val="00022AED"/>
    <w:rsid w:val="000248E7"/>
    <w:rsid w:val="00030BF0"/>
    <w:rsid w:val="00032598"/>
    <w:rsid w:val="000353AA"/>
    <w:rsid w:val="00042239"/>
    <w:rsid w:val="00042362"/>
    <w:rsid w:val="00046D5D"/>
    <w:rsid w:val="00054A40"/>
    <w:rsid w:val="0005521D"/>
    <w:rsid w:val="00056900"/>
    <w:rsid w:val="00067AAD"/>
    <w:rsid w:val="0007078F"/>
    <w:rsid w:val="000710B0"/>
    <w:rsid w:val="00071346"/>
    <w:rsid w:val="0007431B"/>
    <w:rsid w:val="000811A4"/>
    <w:rsid w:val="00082343"/>
    <w:rsid w:val="0008666E"/>
    <w:rsid w:val="000914BA"/>
    <w:rsid w:val="00092886"/>
    <w:rsid w:val="00094079"/>
    <w:rsid w:val="000A00E1"/>
    <w:rsid w:val="000A57BC"/>
    <w:rsid w:val="000A649B"/>
    <w:rsid w:val="000A702E"/>
    <w:rsid w:val="000A734D"/>
    <w:rsid w:val="000B2C60"/>
    <w:rsid w:val="000B4F0D"/>
    <w:rsid w:val="000B58C3"/>
    <w:rsid w:val="000B65B9"/>
    <w:rsid w:val="000C4161"/>
    <w:rsid w:val="000D12A9"/>
    <w:rsid w:val="000D1AF6"/>
    <w:rsid w:val="000E1610"/>
    <w:rsid w:val="000E2928"/>
    <w:rsid w:val="000E47B2"/>
    <w:rsid w:val="000F2769"/>
    <w:rsid w:val="000F3C33"/>
    <w:rsid w:val="000F650E"/>
    <w:rsid w:val="000F70BD"/>
    <w:rsid w:val="00100E95"/>
    <w:rsid w:val="00107F4B"/>
    <w:rsid w:val="00110912"/>
    <w:rsid w:val="001126D7"/>
    <w:rsid w:val="00113B4A"/>
    <w:rsid w:val="00117982"/>
    <w:rsid w:val="001203E3"/>
    <w:rsid w:val="00122CF6"/>
    <w:rsid w:val="00123D88"/>
    <w:rsid w:val="0012418B"/>
    <w:rsid w:val="00124C99"/>
    <w:rsid w:val="00130F45"/>
    <w:rsid w:val="00136A5B"/>
    <w:rsid w:val="0014063D"/>
    <w:rsid w:val="00141986"/>
    <w:rsid w:val="00141F22"/>
    <w:rsid w:val="001475E9"/>
    <w:rsid w:val="001506B8"/>
    <w:rsid w:val="0015134F"/>
    <w:rsid w:val="00160606"/>
    <w:rsid w:val="00166986"/>
    <w:rsid w:val="00172B58"/>
    <w:rsid w:val="00176D61"/>
    <w:rsid w:val="00181855"/>
    <w:rsid w:val="00184176"/>
    <w:rsid w:val="0018706A"/>
    <w:rsid w:val="001A02EE"/>
    <w:rsid w:val="001A36C3"/>
    <w:rsid w:val="001A7EC2"/>
    <w:rsid w:val="001B361A"/>
    <w:rsid w:val="001B4425"/>
    <w:rsid w:val="001C693D"/>
    <w:rsid w:val="001D1B40"/>
    <w:rsid w:val="001D3D49"/>
    <w:rsid w:val="001D6CC7"/>
    <w:rsid w:val="001E53C5"/>
    <w:rsid w:val="001F6506"/>
    <w:rsid w:val="00201FD1"/>
    <w:rsid w:val="00210A74"/>
    <w:rsid w:val="002126AA"/>
    <w:rsid w:val="00222605"/>
    <w:rsid w:val="002250AE"/>
    <w:rsid w:val="00226BF2"/>
    <w:rsid w:val="00242649"/>
    <w:rsid w:val="00243876"/>
    <w:rsid w:val="00250135"/>
    <w:rsid w:val="00252880"/>
    <w:rsid w:val="0025695D"/>
    <w:rsid w:val="00261968"/>
    <w:rsid w:val="00262C8E"/>
    <w:rsid w:val="00266442"/>
    <w:rsid w:val="00270FC8"/>
    <w:rsid w:val="0027244A"/>
    <w:rsid w:val="0027291F"/>
    <w:rsid w:val="002769C3"/>
    <w:rsid w:val="00276B3E"/>
    <w:rsid w:val="002904FA"/>
    <w:rsid w:val="0029602B"/>
    <w:rsid w:val="002A7BF1"/>
    <w:rsid w:val="002C0176"/>
    <w:rsid w:val="002C1A34"/>
    <w:rsid w:val="002C1AC2"/>
    <w:rsid w:val="002C3A69"/>
    <w:rsid w:val="002C6CA7"/>
    <w:rsid w:val="002D13B8"/>
    <w:rsid w:val="002D4C77"/>
    <w:rsid w:val="002D7515"/>
    <w:rsid w:val="002D7603"/>
    <w:rsid w:val="002E1842"/>
    <w:rsid w:val="002E54CF"/>
    <w:rsid w:val="002F024A"/>
    <w:rsid w:val="002F708B"/>
    <w:rsid w:val="0030356F"/>
    <w:rsid w:val="00303B29"/>
    <w:rsid w:val="00303E73"/>
    <w:rsid w:val="00304E38"/>
    <w:rsid w:val="00305E43"/>
    <w:rsid w:val="00306C26"/>
    <w:rsid w:val="00310917"/>
    <w:rsid w:val="00313FA2"/>
    <w:rsid w:val="00321828"/>
    <w:rsid w:val="00323389"/>
    <w:rsid w:val="00325F28"/>
    <w:rsid w:val="00332F15"/>
    <w:rsid w:val="0033426B"/>
    <w:rsid w:val="003376D7"/>
    <w:rsid w:val="003448E7"/>
    <w:rsid w:val="00345B64"/>
    <w:rsid w:val="00350690"/>
    <w:rsid w:val="0036325C"/>
    <w:rsid w:val="003776F4"/>
    <w:rsid w:val="0038556C"/>
    <w:rsid w:val="003870F7"/>
    <w:rsid w:val="00390AAB"/>
    <w:rsid w:val="00395521"/>
    <w:rsid w:val="003A1725"/>
    <w:rsid w:val="003A1DC6"/>
    <w:rsid w:val="003B0F5D"/>
    <w:rsid w:val="003C016B"/>
    <w:rsid w:val="003C1563"/>
    <w:rsid w:val="003C593A"/>
    <w:rsid w:val="003C7039"/>
    <w:rsid w:val="003D274F"/>
    <w:rsid w:val="003D2F86"/>
    <w:rsid w:val="003D3DE5"/>
    <w:rsid w:val="003D67D9"/>
    <w:rsid w:val="003E0F64"/>
    <w:rsid w:val="003E4A1C"/>
    <w:rsid w:val="003E66AC"/>
    <w:rsid w:val="003E6F1F"/>
    <w:rsid w:val="003E7BEC"/>
    <w:rsid w:val="003F0B00"/>
    <w:rsid w:val="003F13B5"/>
    <w:rsid w:val="0040066F"/>
    <w:rsid w:val="00403ADB"/>
    <w:rsid w:val="0041295F"/>
    <w:rsid w:val="00414A76"/>
    <w:rsid w:val="00414C5F"/>
    <w:rsid w:val="00426158"/>
    <w:rsid w:val="004278FB"/>
    <w:rsid w:val="00433EEC"/>
    <w:rsid w:val="004400C4"/>
    <w:rsid w:val="00446AB6"/>
    <w:rsid w:val="004507EE"/>
    <w:rsid w:val="00453599"/>
    <w:rsid w:val="00454209"/>
    <w:rsid w:val="00460A69"/>
    <w:rsid w:val="0046151F"/>
    <w:rsid w:val="00464733"/>
    <w:rsid w:val="00466046"/>
    <w:rsid w:val="004720CA"/>
    <w:rsid w:val="0048211D"/>
    <w:rsid w:val="00483383"/>
    <w:rsid w:val="00484B1B"/>
    <w:rsid w:val="004854C6"/>
    <w:rsid w:val="004857D3"/>
    <w:rsid w:val="00486C79"/>
    <w:rsid w:val="00490A15"/>
    <w:rsid w:val="004914CE"/>
    <w:rsid w:val="004A58B6"/>
    <w:rsid w:val="004B0BEA"/>
    <w:rsid w:val="004C3515"/>
    <w:rsid w:val="004C397F"/>
    <w:rsid w:val="004C42AC"/>
    <w:rsid w:val="004C5679"/>
    <w:rsid w:val="004C7E6C"/>
    <w:rsid w:val="004D4605"/>
    <w:rsid w:val="004D5B32"/>
    <w:rsid w:val="004D7107"/>
    <w:rsid w:val="004E048C"/>
    <w:rsid w:val="004E67FD"/>
    <w:rsid w:val="004E7BD6"/>
    <w:rsid w:val="004F0364"/>
    <w:rsid w:val="004F659D"/>
    <w:rsid w:val="004F7017"/>
    <w:rsid w:val="005001EB"/>
    <w:rsid w:val="0051659B"/>
    <w:rsid w:val="00522BA0"/>
    <w:rsid w:val="0053001C"/>
    <w:rsid w:val="0053051D"/>
    <w:rsid w:val="00531DE1"/>
    <w:rsid w:val="0053419F"/>
    <w:rsid w:val="00534918"/>
    <w:rsid w:val="005430FE"/>
    <w:rsid w:val="00552BA9"/>
    <w:rsid w:val="00552C9B"/>
    <w:rsid w:val="00554AA7"/>
    <w:rsid w:val="00556F3D"/>
    <w:rsid w:val="005615B7"/>
    <w:rsid w:val="00563BB9"/>
    <w:rsid w:val="00564731"/>
    <w:rsid w:val="00567CEC"/>
    <w:rsid w:val="00572177"/>
    <w:rsid w:val="005763ED"/>
    <w:rsid w:val="0058161F"/>
    <w:rsid w:val="005841DA"/>
    <w:rsid w:val="0059467C"/>
    <w:rsid w:val="00595B2F"/>
    <w:rsid w:val="00596EA7"/>
    <w:rsid w:val="0059762C"/>
    <w:rsid w:val="005A0A21"/>
    <w:rsid w:val="005A1E65"/>
    <w:rsid w:val="005A33E6"/>
    <w:rsid w:val="005A668C"/>
    <w:rsid w:val="005B333E"/>
    <w:rsid w:val="005C5ADD"/>
    <w:rsid w:val="005D2C45"/>
    <w:rsid w:val="005D3E4C"/>
    <w:rsid w:val="005D4AA9"/>
    <w:rsid w:val="005D55D6"/>
    <w:rsid w:val="005E0EDC"/>
    <w:rsid w:val="005E2519"/>
    <w:rsid w:val="005F13B4"/>
    <w:rsid w:val="005F23A1"/>
    <w:rsid w:val="005F36E4"/>
    <w:rsid w:val="005F7D86"/>
    <w:rsid w:val="00603460"/>
    <w:rsid w:val="006074AF"/>
    <w:rsid w:val="00620AE2"/>
    <w:rsid w:val="006247E4"/>
    <w:rsid w:val="0062766D"/>
    <w:rsid w:val="00631DE0"/>
    <w:rsid w:val="00631DFC"/>
    <w:rsid w:val="00632866"/>
    <w:rsid w:val="0063747B"/>
    <w:rsid w:val="006419E0"/>
    <w:rsid w:val="006513FF"/>
    <w:rsid w:val="00665513"/>
    <w:rsid w:val="00673993"/>
    <w:rsid w:val="00673C7F"/>
    <w:rsid w:val="006776FA"/>
    <w:rsid w:val="00683EC0"/>
    <w:rsid w:val="00697950"/>
    <w:rsid w:val="006A0A83"/>
    <w:rsid w:val="006A1239"/>
    <w:rsid w:val="006A14DE"/>
    <w:rsid w:val="006A7330"/>
    <w:rsid w:val="006B3EC9"/>
    <w:rsid w:val="006B506A"/>
    <w:rsid w:val="006B5C80"/>
    <w:rsid w:val="006B64A0"/>
    <w:rsid w:val="006C00D9"/>
    <w:rsid w:val="006C136C"/>
    <w:rsid w:val="006C65C7"/>
    <w:rsid w:val="006C7768"/>
    <w:rsid w:val="006D5C2E"/>
    <w:rsid w:val="006E3422"/>
    <w:rsid w:val="006E47F9"/>
    <w:rsid w:val="006E55EF"/>
    <w:rsid w:val="006E743D"/>
    <w:rsid w:val="006F1ED1"/>
    <w:rsid w:val="006F2372"/>
    <w:rsid w:val="006F3BCC"/>
    <w:rsid w:val="006F47E5"/>
    <w:rsid w:val="006F577B"/>
    <w:rsid w:val="006F591E"/>
    <w:rsid w:val="006F7DC0"/>
    <w:rsid w:val="00700073"/>
    <w:rsid w:val="007014B9"/>
    <w:rsid w:val="007137FE"/>
    <w:rsid w:val="00715A1B"/>
    <w:rsid w:val="00721B13"/>
    <w:rsid w:val="00721FA5"/>
    <w:rsid w:val="007266DF"/>
    <w:rsid w:val="00727C98"/>
    <w:rsid w:val="007320F5"/>
    <w:rsid w:val="00734E96"/>
    <w:rsid w:val="00735132"/>
    <w:rsid w:val="00746F79"/>
    <w:rsid w:val="00761DDC"/>
    <w:rsid w:val="0076641D"/>
    <w:rsid w:val="0077316E"/>
    <w:rsid w:val="007738C4"/>
    <w:rsid w:val="00773DD1"/>
    <w:rsid w:val="0077539E"/>
    <w:rsid w:val="00776D80"/>
    <w:rsid w:val="007774A5"/>
    <w:rsid w:val="007809B3"/>
    <w:rsid w:val="0078239D"/>
    <w:rsid w:val="007839ED"/>
    <w:rsid w:val="00785C08"/>
    <w:rsid w:val="00787131"/>
    <w:rsid w:val="00787F57"/>
    <w:rsid w:val="007936DF"/>
    <w:rsid w:val="007943C7"/>
    <w:rsid w:val="007A178B"/>
    <w:rsid w:val="007A4919"/>
    <w:rsid w:val="007A789E"/>
    <w:rsid w:val="007B3CF0"/>
    <w:rsid w:val="007B43C9"/>
    <w:rsid w:val="007C23E2"/>
    <w:rsid w:val="007C633B"/>
    <w:rsid w:val="007D0A33"/>
    <w:rsid w:val="007D55F1"/>
    <w:rsid w:val="007E5C86"/>
    <w:rsid w:val="007F1D7C"/>
    <w:rsid w:val="007F2C07"/>
    <w:rsid w:val="008008C9"/>
    <w:rsid w:val="0080493D"/>
    <w:rsid w:val="00830E24"/>
    <w:rsid w:val="00833258"/>
    <w:rsid w:val="00833370"/>
    <w:rsid w:val="00834977"/>
    <w:rsid w:val="00837C88"/>
    <w:rsid w:val="00840170"/>
    <w:rsid w:val="008401B6"/>
    <w:rsid w:val="00846361"/>
    <w:rsid w:val="008549A3"/>
    <w:rsid w:val="00857ACA"/>
    <w:rsid w:val="00861B9E"/>
    <w:rsid w:val="008628DF"/>
    <w:rsid w:val="008634D4"/>
    <w:rsid w:val="00870076"/>
    <w:rsid w:val="008712EB"/>
    <w:rsid w:val="00871634"/>
    <w:rsid w:val="00874CF4"/>
    <w:rsid w:val="008808A4"/>
    <w:rsid w:val="0088374F"/>
    <w:rsid w:val="0088426F"/>
    <w:rsid w:val="00885806"/>
    <w:rsid w:val="008920A6"/>
    <w:rsid w:val="008940EE"/>
    <w:rsid w:val="00895DAF"/>
    <w:rsid w:val="00897BB5"/>
    <w:rsid w:val="00897EF3"/>
    <w:rsid w:val="008A5FE1"/>
    <w:rsid w:val="008B004F"/>
    <w:rsid w:val="008B4A3C"/>
    <w:rsid w:val="008B7DCA"/>
    <w:rsid w:val="008B7FAD"/>
    <w:rsid w:val="008C2D5B"/>
    <w:rsid w:val="008C57FE"/>
    <w:rsid w:val="008C7ECF"/>
    <w:rsid w:val="008D2EC6"/>
    <w:rsid w:val="008D53E5"/>
    <w:rsid w:val="008E171B"/>
    <w:rsid w:val="008E1A8D"/>
    <w:rsid w:val="008E6B45"/>
    <w:rsid w:val="008F1AD4"/>
    <w:rsid w:val="008F2E4E"/>
    <w:rsid w:val="008F325E"/>
    <w:rsid w:val="008F52A1"/>
    <w:rsid w:val="008F6FA9"/>
    <w:rsid w:val="00904031"/>
    <w:rsid w:val="009141FF"/>
    <w:rsid w:val="00924497"/>
    <w:rsid w:val="00931067"/>
    <w:rsid w:val="00936514"/>
    <w:rsid w:val="009536FA"/>
    <w:rsid w:val="00953DE1"/>
    <w:rsid w:val="00966521"/>
    <w:rsid w:val="00980DF3"/>
    <w:rsid w:val="00981B0A"/>
    <w:rsid w:val="00981E8A"/>
    <w:rsid w:val="00985C4C"/>
    <w:rsid w:val="00986BDF"/>
    <w:rsid w:val="00994D7E"/>
    <w:rsid w:val="009956D9"/>
    <w:rsid w:val="009978CF"/>
    <w:rsid w:val="009A0CCE"/>
    <w:rsid w:val="009B1DCC"/>
    <w:rsid w:val="009B2C87"/>
    <w:rsid w:val="009B62EA"/>
    <w:rsid w:val="009B75D1"/>
    <w:rsid w:val="009C1A4E"/>
    <w:rsid w:val="009C1CC1"/>
    <w:rsid w:val="009C5673"/>
    <w:rsid w:val="009D7B76"/>
    <w:rsid w:val="009E16EA"/>
    <w:rsid w:val="009E32D7"/>
    <w:rsid w:val="009E549F"/>
    <w:rsid w:val="009F0FA4"/>
    <w:rsid w:val="009F1FD2"/>
    <w:rsid w:val="009F2EAB"/>
    <w:rsid w:val="00A00C84"/>
    <w:rsid w:val="00A119D7"/>
    <w:rsid w:val="00A140C1"/>
    <w:rsid w:val="00A143DA"/>
    <w:rsid w:val="00A14BC3"/>
    <w:rsid w:val="00A23A65"/>
    <w:rsid w:val="00A25C10"/>
    <w:rsid w:val="00A26DA3"/>
    <w:rsid w:val="00A359BC"/>
    <w:rsid w:val="00A41A66"/>
    <w:rsid w:val="00A42B63"/>
    <w:rsid w:val="00A45B5D"/>
    <w:rsid w:val="00A46A98"/>
    <w:rsid w:val="00A47CCD"/>
    <w:rsid w:val="00A517C7"/>
    <w:rsid w:val="00A56276"/>
    <w:rsid w:val="00A62ABD"/>
    <w:rsid w:val="00A71717"/>
    <w:rsid w:val="00A8063C"/>
    <w:rsid w:val="00A82EBF"/>
    <w:rsid w:val="00A84CBF"/>
    <w:rsid w:val="00A84ED4"/>
    <w:rsid w:val="00A8641C"/>
    <w:rsid w:val="00A90D67"/>
    <w:rsid w:val="00A9314E"/>
    <w:rsid w:val="00A9391C"/>
    <w:rsid w:val="00A93C31"/>
    <w:rsid w:val="00A95E84"/>
    <w:rsid w:val="00AA194F"/>
    <w:rsid w:val="00AA2841"/>
    <w:rsid w:val="00AA3D31"/>
    <w:rsid w:val="00AB08D3"/>
    <w:rsid w:val="00AB3AF1"/>
    <w:rsid w:val="00AB7462"/>
    <w:rsid w:val="00AC0D79"/>
    <w:rsid w:val="00AC3DA2"/>
    <w:rsid w:val="00AC5BD5"/>
    <w:rsid w:val="00AD42FF"/>
    <w:rsid w:val="00AD510A"/>
    <w:rsid w:val="00AD5B02"/>
    <w:rsid w:val="00AF0120"/>
    <w:rsid w:val="00AF0271"/>
    <w:rsid w:val="00AF2A71"/>
    <w:rsid w:val="00B00A1E"/>
    <w:rsid w:val="00B11302"/>
    <w:rsid w:val="00B13A13"/>
    <w:rsid w:val="00B25DA5"/>
    <w:rsid w:val="00B41017"/>
    <w:rsid w:val="00B52785"/>
    <w:rsid w:val="00B52B1C"/>
    <w:rsid w:val="00B54BAD"/>
    <w:rsid w:val="00B54C14"/>
    <w:rsid w:val="00B61128"/>
    <w:rsid w:val="00B65D57"/>
    <w:rsid w:val="00B675DF"/>
    <w:rsid w:val="00B67E82"/>
    <w:rsid w:val="00B76E2A"/>
    <w:rsid w:val="00B9228B"/>
    <w:rsid w:val="00BA3A91"/>
    <w:rsid w:val="00BA4F20"/>
    <w:rsid w:val="00BB00B7"/>
    <w:rsid w:val="00BC349F"/>
    <w:rsid w:val="00BD34B4"/>
    <w:rsid w:val="00BD579E"/>
    <w:rsid w:val="00BE15D7"/>
    <w:rsid w:val="00BE2BEB"/>
    <w:rsid w:val="00BE2F3C"/>
    <w:rsid w:val="00BE44E2"/>
    <w:rsid w:val="00BE5A04"/>
    <w:rsid w:val="00BE6566"/>
    <w:rsid w:val="00BF2DF2"/>
    <w:rsid w:val="00C06A05"/>
    <w:rsid w:val="00C22FF5"/>
    <w:rsid w:val="00C260FF"/>
    <w:rsid w:val="00C30108"/>
    <w:rsid w:val="00C312F9"/>
    <w:rsid w:val="00C37320"/>
    <w:rsid w:val="00C37A57"/>
    <w:rsid w:val="00C44DAF"/>
    <w:rsid w:val="00C4633F"/>
    <w:rsid w:val="00C47CBA"/>
    <w:rsid w:val="00C657DC"/>
    <w:rsid w:val="00C725D3"/>
    <w:rsid w:val="00C76D0B"/>
    <w:rsid w:val="00C8143A"/>
    <w:rsid w:val="00C94B4A"/>
    <w:rsid w:val="00C95B89"/>
    <w:rsid w:val="00C96211"/>
    <w:rsid w:val="00CA40B1"/>
    <w:rsid w:val="00CA7A2A"/>
    <w:rsid w:val="00CB252F"/>
    <w:rsid w:val="00CB48CC"/>
    <w:rsid w:val="00CB61BE"/>
    <w:rsid w:val="00CC0CA7"/>
    <w:rsid w:val="00CC473B"/>
    <w:rsid w:val="00CC56CB"/>
    <w:rsid w:val="00CC7F8C"/>
    <w:rsid w:val="00CD7A7B"/>
    <w:rsid w:val="00CE0BCB"/>
    <w:rsid w:val="00CE4870"/>
    <w:rsid w:val="00CE5031"/>
    <w:rsid w:val="00CF7144"/>
    <w:rsid w:val="00D020D1"/>
    <w:rsid w:val="00D1514C"/>
    <w:rsid w:val="00D226A1"/>
    <w:rsid w:val="00D309F9"/>
    <w:rsid w:val="00D402D9"/>
    <w:rsid w:val="00D42A3D"/>
    <w:rsid w:val="00D57D36"/>
    <w:rsid w:val="00D61720"/>
    <w:rsid w:val="00D61948"/>
    <w:rsid w:val="00D65104"/>
    <w:rsid w:val="00D807CC"/>
    <w:rsid w:val="00D8377D"/>
    <w:rsid w:val="00D9094A"/>
    <w:rsid w:val="00D95766"/>
    <w:rsid w:val="00D97571"/>
    <w:rsid w:val="00D97592"/>
    <w:rsid w:val="00D97CB4"/>
    <w:rsid w:val="00DA0B6B"/>
    <w:rsid w:val="00DB13E4"/>
    <w:rsid w:val="00DC1ECB"/>
    <w:rsid w:val="00DC3030"/>
    <w:rsid w:val="00DC3EF3"/>
    <w:rsid w:val="00DD0ED6"/>
    <w:rsid w:val="00DE1FAF"/>
    <w:rsid w:val="00DE51F4"/>
    <w:rsid w:val="00DF03B5"/>
    <w:rsid w:val="00DF4888"/>
    <w:rsid w:val="00DF50C3"/>
    <w:rsid w:val="00E005CF"/>
    <w:rsid w:val="00E0068A"/>
    <w:rsid w:val="00E13BE7"/>
    <w:rsid w:val="00E14232"/>
    <w:rsid w:val="00E15742"/>
    <w:rsid w:val="00E16448"/>
    <w:rsid w:val="00E17C81"/>
    <w:rsid w:val="00E22F27"/>
    <w:rsid w:val="00E32C4E"/>
    <w:rsid w:val="00E33EC5"/>
    <w:rsid w:val="00E37E0D"/>
    <w:rsid w:val="00E40F75"/>
    <w:rsid w:val="00E433CE"/>
    <w:rsid w:val="00E51EA9"/>
    <w:rsid w:val="00E53A46"/>
    <w:rsid w:val="00E53F06"/>
    <w:rsid w:val="00E577EB"/>
    <w:rsid w:val="00E6094B"/>
    <w:rsid w:val="00E6431A"/>
    <w:rsid w:val="00E676D7"/>
    <w:rsid w:val="00E70AA8"/>
    <w:rsid w:val="00E73C7D"/>
    <w:rsid w:val="00E80392"/>
    <w:rsid w:val="00E82681"/>
    <w:rsid w:val="00E84843"/>
    <w:rsid w:val="00E8633C"/>
    <w:rsid w:val="00E914B5"/>
    <w:rsid w:val="00E9647E"/>
    <w:rsid w:val="00E9781A"/>
    <w:rsid w:val="00EB0C02"/>
    <w:rsid w:val="00EB603D"/>
    <w:rsid w:val="00EB6D40"/>
    <w:rsid w:val="00EC3A6B"/>
    <w:rsid w:val="00EC3A9A"/>
    <w:rsid w:val="00EC79D3"/>
    <w:rsid w:val="00ED63E0"/>
    <w:rsid w:val="00EE23C8"/>
    <w:rsid w:val="00EE3FDB"/>
    <w:rsid w:val="00EF3A6D"/>
    <w:rsid w:val="00F032AB"/>
    <w:rsid w:val="00F033F7"/>
    <w:rsid w:val="00F130C9"/>
    <w:rsid w:val="00F16318"/>
    <w:rsid w:val="00F24D17"/>
    <w:rsid w:val="00F2749A"/>
    <w:rsid w:val="00F30094"/>
    <w:rsid w:val="00F3659B"/>
    <w:rsid w:val="00F44551"/>
    <w:rsid w:val="00F476F3"/>
    <w:rsid w:val="00F51E4D"/>
    <w:rsid w:val="00F54856"/>
    <w:rsid w:val="00F61A6E"/>
    <w:rsid w:val="00F6318B"/>
    <w:rsid w:val="00F63D42"/>
    <w:rsid w:val="00F77BF4"/>
    <w:rsid w:val="00F90DC0"/>
    <w:rsid w:val="00F92DB4"/>
    <w:rsid w:val="00F93DCE"/>
    <w:rsid w:val="00F94EA3"/>
    <w:rsid w:val="00F9500E"/>
    <w:rsid w:val="00FA2043"/>
    <w:rsid w:val="00FA2BF3"/>
    <w:rsid w:val="00FB012C"/>
    <w:rsid w:val="00FB0B19"/>
    <w:rsid w:val="00FC60C7"/>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7E9CE-5AF8-49C2-B2B1-2DC564973491}"/>
</file>

<file path=customXml/itemProps2.xml><?xml version="1.0" encoding="utf-8"?>
<ds:datastoreItem xmlns:ds="http://schemas.openxmlformats.org/officeDocument/2006/customXml" ds:itemID="{B86EED3D-8A8A-468A-8839-EFB27E3AA539}"/>
</file>

<file path=customXml/itemProps3.xml><?xml version="1.0" encoding="utf-8"?>
<ds:datastoreItem xmlns:ds="http://schemas.openxmlformats.org/officeDocument/2006/customXml" ds:itemID="{80F2BF7F-D858-4F3D-9E82-FB48BD60F55E}"/>
</file>

<file path=customXml/itemProps4.xml><?xml version="1.0" encoding="utf-8"?>
<ds:datastoreItem xmlns:ds="http://schemas.openxmlformats.org/officeDocument/2006/customXml" ds:itemID="{B0E4A038-48DC-43AE-B22C-FBC8FFA8E323}"/>
</file>

<file path=docProps/app.xml><?xml version="1.0" encoding="utf-8"?>
<Properties xmlns="http://schemas.openxmlformats.org/officeDocument/2006/extended-properties" xmlns:vt="http://schemas.openxmlformats.org/officeDocument/2006/docPropsVTypes">
  <Template>Normal</Template>
  <TotalTime>73</TotalTime>
  <Pages>1</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C:\AMIPRO\TTOP\SECT_II\IIJTTIS\TTIATCH\SUPPORT.SA</vt:lpstr>
    </vt:vector>
  </TitlesOfParts>
  <Company>DLA</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2011-03-10T14:17:00Z</cp:lastPrinted>
  <dcterms:created xsi:type="dcterms:W3CDTF">2014-10-06T18:57:00Z</dcterms:created>
  <dcterms:modified xsi:type="dcterms:W3CDTF">2014-12-17T18:13:00Z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