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C98F" w14:textId="77777777"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B52313">
        <w:rPr>
          <w:rFonts w:ascii="Arial" w:hAnsi="Arial"/>
          <w:sz w:val="34"/>
          <w:szCs w:val="34"/>
        </w:rPr>
        <w:t xml:space="preserve"> CHECKLIST #35</w:t>
      </w:r>
    </w:p>
    <w:p w14:paraId="1799C990" w14:textId="77777777" w:rsidR="00676CC8" w:rsidRPr="00174A53" w:rsidRDefault="00676CC8" w:rsidP="00174A53">
      <w:pPr>
        <w:pStyle w:val="Title"/>
        <w:rPr>
          <w:rFonts w:ascii="Arial" w:hAnsi="Arial"/>
          <w:sz w:val="34"/>
          <w:szCs w:val="34"/>
        </w:rPr>
      </w:pPr>
    </w:p>
    <w:p w14:paraId="1799C991" w14:textId="77777777" w:rsidR="003D6C5B" w:rsidRPr="00D972D0" w:rsidRDefault="001307DB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MARKING AND MARKING INSPECTION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14:paraId="1799C9E4" w14:textId="77777777" w:rsidTr="00216579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14:paraId="1799C994" w14:textId="77777777" w:rsidTr="00216579">
              <w:tc>
                <w:tcPr>
                  <w:tcW w:w="2898" w:type="dxa"/>
                  <w:shd w:val="clear" w:color="auto" w:fill="auto"/>
                  <w:vAlign w:val="bottom"/>
                </w:tcPr>
                <w:p w14:paraId="1799C992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799C99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97" w14:textId="77777777" w:rsidTr="00216579">
              <w:tc>
                <w:tcPr>
                  <w:tcW w:w="2898" w:type="dxa"/>
                  <w:shd w:val="clear" w:color="auto" w:fill="auto"/>
                  <w:vAlign w:val="bottom"/>
                </w:tcPr>
                <w:p w14:paraId="1799C99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99C99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9A" w14:textId="77777777" w:rsidTr="00216579">
              <w:tc>
                <w:tcPr>
                  <w:tcW w:w="2898" w:type="dxa"/>
                  <w:shd w:val="clear" w:color="auto" w:fill="auto"/>
                  <w:vAlign w:val="bottom"/>
                </w:tcPr>
                <w:p w14:paraId="1799C99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99C99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9D" w14:textId="77777777" w:rsidTr="00216579">
              <w:tc>
                <w:tcPr>
                  <w:tcW w:w="2898" w:type="dxa"/>
                  <w:shd w:val="clear" w:color="auto" w:fill="auto"/>
                  <w:vAlign w:val="bottom"/>
                </w:tcPr>
                <w:p w14:paraId="1799C99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99C99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799C99E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14:paraId="1799C9A5" w14:textId="77777777" w:rsidTr="00216579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9C99F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1799C9A0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9C9A1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1799C9A2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9C9A3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1799C9A4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14:paraId="1799C9AC" w14:textId="77777777" w:rsidTr="00216579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9C9A6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1799C9A7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9C9A8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1799C9A9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9C9AA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1799C9AB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14:paraId="1799C9B3" w14:textId="77777777" w:rsidTr="00216579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9C9AD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1799C9AE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9C9AF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1799C9B0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9C9B1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1799C9B2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1799C9B4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1799C9B6" w14:textId="77777777" w:rsidTr="00216579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1799C9B5" w14:textId="77777777" w:rsidR="00884CDE" w:rsidRPr="00386DA9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799C9B7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1799C9B9" w14:textId="77777777" w:rsidTr="00216579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1799C9B8" w14:textId="77777777" w:rsidR="00884CDE" w:rsidRPr="00386DA9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799C9BA" w14:textId="77777777"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14:paraId="1799C9BD" w14:textId="77777777" w:rsidTr="009B1058">
              <w:tc>
                <w:tcPr>
                  <w:tcW w:w="3355" w:type="dxa"/>
                  <w:shd w:val="clear" w:color="auto" w:fill="auto"/>
                  <w:vAlign w:val="bottom"/>
                </w:tcPr>
                <w:p w14:paraId="1799C9B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99C9B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C0" w14:textId="77777777" w:rsidTr="009B1058">
              <w:tc>
                <w:tcPr>
                  <w:tcW w:w="3355" w:type="dxa"/>
                  <w:shd w:val="clear" w:color="auto" w:fill="auto"/>
                  <w:vAlign w:val="bottom"/>
                </w:tcPr>
                <w:p w14:paraId="1799C9B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99C9BF" w14:textId="77777777"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C3" w14:textId="77777777" w:rsidTr="009B1058">
              <w:tc>
                <w:tcPr>
                  <w:tcW w:w="3355" w:type="dxa"/>
                  <w:shd w:val="clear" w:color="auto" w:fill="auto"/>
                  <w:vAlign w:val="bottom"/>
                </w:tcPr>
                <w:p w14:paraId="1799C9C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99C9C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C6" w14:textId="77777777" w:rsidTr="00216579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C9C4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99C9C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C9" w14:textId="77777777" w:rsidTr="00216579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C9C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99C9C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CC" w14:textId="77777777" w:rsidTr="00216579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C9C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99C9C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CF" w14:textId="77777777" w:rsidTr="00216579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C9C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99C9C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D2" w14:textId="77777777" w:rsidTr="00216579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C9D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99C9D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D5" w14:textId="77777777" w:rsidTr="00216579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C9D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99C9D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D8" w14:textId="77777777" w:rsidTr="00216579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C9D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99C9D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DB" w14:textId="77777777" w:rsidTr="00216579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C9D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99C9D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1799C9DE" w14:textId="77777777" w:rsidTr="00216579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9C9D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99C9D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799C9DF" w14:textId="77777777" w:rsidR="00884CDE" w:rsidRPr="00884CDE" w:rsidRDefault="00884CDE" w:rsidP="00884CDE"/>
          <w:p w14:paraId="1799C9E0" w14:textId="77777777"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99C9E1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99C9E2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1799C9E3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99C9E5" w14:textId="77777777" w:rsidR="00D46319" w:rsidRDefault="00D46319">
      <w:r>
        <w:br w:type="page"/>
      </w:r>
    </w:p>
    <w:p w14:paraId="1799C9E6" w14:textId="77777777"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799C9E7" w14:textId="77777777" w:rsidR="00B52313" w:rsidRPr="00F84BAE" w:rsidRDefault="00B52313" w:rsidP="00B52313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Marking</w:t>
      </w:r>
      <w:r w:rsidRPr="00F84BAE">
        <w:rPr>
          <w:rFonts w:ascii="Arial" w:hAnsi="Arial" w:cs="Arial"/>
          <w:sz w:val="22"/>
          <w:szCs w:val="22"/>
        </w:rPr>
        <w:t xml:space="preserve"> results an</w:t>
      </w:r>
      <w:r w:rsidR="00D66859">
        <w:rPr>
          <w:rFonts w:ascii="Arial" w:hAnsi="Arial" w:cs="Arial"/>
          <w:sz w:val="22"/>
          <w:szCs w:val="22"/>
        </w:rPr>
        <w:t xml:space="preserve">d accompanying documentation </w:t>
      </w:r>
      <w:r w:rsidRPr="00F84BAE">
        <w:rPr>
          <w:rFonts w:ascii="Arial" w:hAnsi="Arial" w:cs="Arial"/>
          <w:sz w:val="22"/>
          <w:szCs w:val="22"/>
        </w:rPr>
        <w:t>i</w:t>
      </w:r>
      <w:r w:rsidR="00D66859">
        <w:rPr>
          <w:rFonts w:ascii="Arial" w:hAnsi="Arial" w:cs="Arial"/>
          <w:sz w:val="22"/>
          <w:szCs w:val="22"/>
        </w:rPr>
        <w:t>ncorrect, incomplete or missing</w:t>
      </w:r>
    </w:p>
    <w:p w14:paraId="1799C9E8" w14:textId="77777777" w:rsidR="00B52313" w:rsidRPr="002951DB" w:rsidRDefault="00B52313" w:rsidP="00B52313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Marking</w:t>
      </w:r>
      <w:r w:rsidRPr="002951DB">
        <w:rPr>
          <w:rFonts w:ascii="Arial" w:hAnsi="Arial" w:cs="Arial"/>
          <w:sz w:val="22"/>
          <w:szCs w:val="22"/>
        </w:rPr>
        <w:t xml:space="preserve"> not per</w:t>
      </w:r>
      <w:r w:rsidR="00D66859">
        <w:rPr>
          <w:rFonts w:ascii="Arial" w:hAnsi="Arial" w:cs="Arial"/>
          <w:sz w:val="22"/>
          <w:szCs w:val="22"/>
        </w:rPr>
        <w:t>formed or performed incorrectly</w:t>
      </w:r>
    </w:p>
    <w:p w14:paraId="1799C9E9" w14:textId="77777777" w:rsidR="00B52313" w:rsidRPr="00353CBF" w:rsidRDefault="00B52313" w:rsidP="00B52313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Marking</w:t>
      </w:r>
      <w:r w:rsidRPr="00465C96">
        <w:rPr>
          <w:rFonts w:ascii="Arial" w:hAnsi="Arial" w:cs="Arial"/>
          <w:sz w:val="22"/>
          <w:szCs w:val="22"/>
        </w:rPr>
        <w:t xml:space="preserve"> </w:t>
      </w:r>
      <w:r w:rsidR="00D66859">
        <w:rPr>
          <w:rFonts w:ascii="Arial" w:hAnsi="Arial" w:cs="Arial"/>
          <w:sz w:val="22"/>
          <w:szCs w:val="22"/>
        </w:rPr>
        <w:t>from incorrect drawing revision</w:t>
      </w:r>
    </w:p>
    <w:p w14:paraId="1799C9EA" w14:textId="77777777" w:rsidR="00B52313" w:rsidRPr="009E70B2" w:rsidRDefault="00B52313" w:rsidP="00B5231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E70B2">
        <w:rPr>
          <w:rFonts w:ascii="Arial" w:hAnsi="Arial" w:cs="Arial"/>
          <w:sz w:val="22"/>
          <w:szCs w:val="22"/>
        </w:rPr>
        <w:t>Visual insp</w:t>
      </w:r>
      <w:r w:rsidR="00D66859">
        <w:rPr>
          <w:rFonts w:ascii="Arial" w:hAnsi="Arial" w:cs="Arial"/>
          <w:sz w:val="22"/>
          <w:szCs w:val="22"/>
        </w:rPr>
        <w:t>ection and cleanliness of items</w:t>
      </w:r>
    </w:p>
    <w:p w14:paraId="1799C9EB" w14:textId="77777777" w:rsidR="00B52313" w:rsidRPr="001C3B13" w:rsidRDefault="00D66859" w:rsidP="00B5231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sample sizes incorrect</w:t>
      </w:r>
    </w:p>
    <w:p w14:paraId="1799C9EC" w14:textId="77777777" w:rsidR="00B52313" w:rsidRPr="00C2515A" w:rsidRDefault="00B52313" w:rsidP="00B5231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2515A">
        <w:rPr>
          <w:rFonts w:ascii="Arial" w:hAnsi="Arial" w:cs="Arial"/>
          <w:sz w:val="22"/>
          <w:szCs w:val="22"/>
        </w:rPr>
        <w:t>Contractor personnel may not be properly trained t</w:t>
      </w:r>
      <w:r>
        <w:rPr>
          <w:rFonts w:ascii="Arial" w:hAnsi="Arial" w:cs="Arial"/>
          <w:sz w:val="22"/>
          <w:szCs w:val="22"/>
        </w:rPr>
        <w:t>o perform marking</w:t>
      </w:r>
      <w:r w:rsidRPr="00C2515A">
        <w:rPr>
          <w:rFonts w:ascii="Arial" w:hAnsi="Arial" w:cs="Arial"/>
          <w:sz w:val="22"/>
          <w:szCs w:val="22"/>
        </w:rPr>
        <w:t>.</w:t>
      </w:r>
    </w:p>
    <w:p w14:paraId="1799C9ED" w14:textId="77777777" w:rsidR="00B52313" w:rsidRDefault="00B52313" w:rsidP="00B5231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35D02">
        <w:rPr>
          <w:rFonts w:ascii="Arial" w:hAnsi="Arial" w:cs="Arial"/>
          <w:sz w:val="22"/>
          <w:szCs w:val="22"/>
        </w:rPr>
        <w:t xml:space="preserve">Some contractors may rely on the QAR’s inspection records </w:t>
      </w:r>
      <w:r>
        <w:rPr>
          <w:rFonts w:ascii="Arial" w:hAnsi="Arial" w:cs="Arial"/>
          <w:sz w:val="22"/>
          <w:szCs w:val="22"/>
        </w:rPr>
        <w:t>and results to ensure marking and marking inspection</w:t>
      </w:r>
      <w:r w:rsidRPr="00235D02">
        <w:rPr>
          <w:rFonts w:ascii="Arial" w:hAnsi="Arial" w:cs="Arial"/>
          <w:sz w:val="22"/>
          <w:szCs w:val="22"/>
        </w:rPr>
        <w:t xml:space="preserve"> compliance</w:t>
      </w:r>
      <w:r>
        <w:rPr>
          <w:rFonts w:ascii="Arial" w:hAnsi="Arial" w:cs="Arial"/>
          <w:sz w:val="22"/>
          <w:szCs w:val="22"/>
        </w:rPr>
        <w:t xml:space="preserve"> and justification to deliver products to the Government</w:t>
      </w:r>
      <w:r w:rsidRPr="00235D02">
        <w:rPr>
          <w:rFonts w:ascii="Arial" w:hAnsi="Arial" w:cs="Arial"/>
          <w:sz w:val="22"/>
          <w:szCs w:val="22"/>
        </w:rPr>
        <w:t>.</w:t>
      </w:r>
    </w:p>
    <w:p w14:paraId="1799C9EE" w14:textId="77777777" w:rsidR="00EF2107" w:rsidRPr="00B52313" w:rsidRDefault="00B52313" w:rsidP="00B52313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A5452D">
        <w:rPr>
          <w:rFonts w:ascii="Arial" w:hAnsi="Arial" w:cs="Arial"/>
          <w:sz w:val="22"/>
          <w:szCs w:val="22"/>
        </w:rPr>
        <w:t>Markings and data i</w:t>
      </w:r>
      <w:r w:rsidR="00D66859">
        <w:rPr>
          <w:rFonts w:ascii="Arial" w:hAnsi="Arial" w:cs="Arial"/>
          <w:sz w:val="22"/>
          <w:szCs w:val="22"/>
        </w:rPr>
        <w:t>s transcribed incorrectly</w:t>
      </w:r>
    </w:p>
    <w:p w14:paraId="1799C9EF" w14:textId="77777777" w:rsidR="00D51716" w:rsidRDefault="007A5E52" w:rsidP="007A5E52">
      <w:r>
        <w:br w:type="page"/>
      </w:r>
    </w:p>
    <w:p w14:paraId="1799C9F0" w14:textId="77777777" w:rsidR="000E7362" w:rsidRDefault="000E7362" w:rsidP="000E7362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14:paraId="1799C9F1" w14:textId="77777777" w:rsidR="00B01FE4" w:rsidRDefault="00B01FE4" w:rsidP="00B01FE4">
      <w:pPr>
        <w:rPr>
          <w:sz w:val="18"/>
          <w:szCs w:val="18"/>
        </w:rPr>
      </w:pPr>
    </w:p>
    <w:p w14:paraId="1799C9F2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1799C9F3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14:paraId="1799C9F8" w14:textId="77777777" w:rsidTr="00942FEF">
        <w:trPr>
          <w:cantSplit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1799C9F4" w14:textId="77777777"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1799C9F5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1799C9F6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9F7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7030FE" w14:paraId="1799C9FD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9F9" w14:textId="0C37C10B" w:rsidR="007030FE" w:rsidRPr="00297773" w:rsidRDefault="00061644" w:rsidP="00D46319">
            <w:pPr>
              <w:numPr>
                <w:ilvl w:val="0"/>
                <w:numId w:val="6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Are the supplier personnel</w:t>
            </w:r>
            <w:r w:rsidR="009B1729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qualified (proper training or certification documentation or equivalent) to perform the markings and marking inspections reviewed?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Record names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9FA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9FB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9FC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61644" w14:paraId="146F364B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4F190F36" w14:textId="46CBC57B" w:rsidR="00061644" w:rsidRPr="004B2A42" w:rsidRDefault="00F563D8" w:rsidP="00F563D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</w:t>
            </w:r>
            <w:r w:rsidR="00061644" w:rsidRPr="00061644">
              <w:rPr>
                <w:rFonts w:ascii="Arial" w:hAnsi="Arial"/>
                <w:sz w:val="18"/>
                <w:szCs w:val="18"/>
              </w:rPr>
              <w:t xml:space="preserve"> markings and marking inspections being performed by supplier personnel </w:t>
            </w:r>
            <w:r w:rsidR="00061644">
              <w:rPr>
                <w:rFonts w:ascii="Arial" w:hAnsi="Arial"/>
                <w:sz w:val="18"/>
                <w:szCs w:val="18"/>
              </w:rPr>
              <w:t xml:space="preserve">in accordance with procedures </w:t>
            </w:r>
            <w:r>
              <w:rPr>
                <w:rFonts w:ascii="Arial" w:hAnsi="Arial"/>
                <w:sz w:val="18"/>
                <w:szCs w:val="18"/>
              </w:rPr>
              <w:t>and contract requirements?  Record sample</w:t>
            </w:r>
            <w:bookmarkStart w:id="0" w:name="_GoBack"/>
            <w:bookmarkEnd w:id="0"/>
          </w:p>
        </w:tc>
        <w:tc>
          <w:tcPr>
            <w:tcW w:w="466" w:type="dxa"/>
            <w:shd w:val="clear" w:color="auto" w:fill="auto"/>
            <w:vAlign w:val="center"/>
          </w:tcPr>
          <w:p w14:paraId="0F6974DE" w14:textId="77777777" w:rsidR="00061644" w:rsidRPr="00B50816" w:rsidRDefault="00061644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B531DA" w14:textId="77777777" w:rsidR="00061644" w:rsidRPr="00B50816" w:rsidRDefault="00061644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14663CB" w14:textId="77777777" w:rsidR="00061644" w:rsidRPr="00B50816" w:rsidRDefault="00061644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061644" w14:paraId="3E3B419D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3ECBB07" w14:textId="2D501194" w:rsidR="00061644" w:rsidRPr="004B2A42" w:rsidRDefault="00061644" w:rsidP="007B6C60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061644">
              <w:rPr>
                <w:rFonts w:ascii="Arial" w:hAnsi="Arial"/>
                <w:sz w:val="18"/>
                <w:szCs w:val="18"/>
              </w:rPr>
              <w:t xml:space="preserve">Record all operations observed (include appropriate specification or work </w:t>
            </w:r>
            <w:r>
              <w:rPr>
                <w:rFonts w:ascii="Arial" w:hAnsi="Arial"/>
                <w:sz w:val="18"/>
                <w:szCs w:val="18"/>
              </w:rPr>
              <w:t xml:space="preserve">instruction, where applicable) </w:t>
            </w:r>
            <w:r w:rsidR="007B6C60">
              <w:rPr>
                <w:rFonts w:ascii="Arial" w:hAnsi="Arial"/>
                <w:sz w:val="18"/>
                <w:szCs w:val="18"/>
              </w:rPr>
              <w:t>and are they are being followed?  Record</w:t>
            </w:r>
            <w:r w:rsidRPr="00061644">
              <w:rPr>
                <w:rFonts w:ascii="Arial" w:hAnsi="Arial"/>
                <w:sz w:val="18"/>
                <w:szCs w:val="18"/>
              </w:rPr>
              <w:t xml:space="preserve"> the corresponding </w:t>
            </w:r>
            <w:r w:rsidR="007B6C60" w:rsidRPr="00061644">
              <w:rPr>
                <w:rFonts w:ascii="Arial" w:hAnsi="Arial"/>
                <w:sz w:val="18"/>
                <w:szCs w:val="18"/>
              </w:rPr>
              <w:t>operato</w:t>
            </w:r>
            <w:r w:rsidR="007B6C60">
              <w:rPr>
                <w:rFonts w:ascii="Arial" w:hAnsi="Arial"/>
                <w:sz w:val="18"/>
                <w:szCs w:val="18"/>
              </w:rPr>
              <w:t>r’s</w:t>
            </w:r>
            <w:r w:rsidRPr="00061644">
              <w:rPr>
                <w:rFonts w:ascii="Arial" w:hAnsi="Arial"/>
                <w:sz w:val="18"/>
                <w:szCs w:val="18"/>
              </w:rPr>
              <w:t xml:space="preserve"> names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CFC1E6" w14:textId="77777777" w:rsidR="00061644" w:rsidRPr="00B50816" w:rsidRDefault="00061644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4E83E5" w14:textId="77777777" w:rsidR="00061644" w:rsidRPr="00B50816" w:rsidRDefault="00061644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B26E566" w14:textId="77777777" w:rsidR="00061644" w:rsidRPr="00B50816" w:rsidRDefault="00061644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1799CA02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9FE" w14:textId="77777777" w:rsidR="007030FE" w:rsidRPr="00A62E0C" w:rsidRDefault="004B2A42" w:rsidP="00386DA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4B2A42">
              <w:rPr>
                <w:rFonts w:ascii="Arial" w:hAnsi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  <w:r w:rsidRPr="004B2A42">
              <w:rPr>
                <w:rFonts w:ascii="Arial" w:hAnsi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9FF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00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01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1799CA07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03" w14:textId="77777777" w:rsidR="007030FE" w:rsidRPr="002B68A0" w:rsidRDefault="005B6933" w:rsidP="00634873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403FAD">
              <w:rPr>
                <w:rFonts w:ascii="Arial" w:hAnsi="Arial"/>
                <w:sz w:val="18"/>
                <w:szCs w:val="18"/>
              </w:rPr>
              <w:t>Are calibrated to</w:t>
            </w:r>
            <w:r>
              <w:rPr>
                <w:rFonts w:ascii="Arial" w:hAnsi="Arial"/>
                <w:sz w:val="18"/>
                <w:szCs w:val="18"/>
              </w:rPr>
              <w:t>ols used in the marking and marking inspection</w:t>
            </w:r>
            <w:r w:rsidRPr="00403FAD">
              <w:rPr>
                <w:rFonts w:ascii="Arial" w:hAnsi="Arial"/>
                <w:sz w:val="18"/>
                <w:szCs w:val="18"/>
              </w:rPr>
              <w:t xml:space="preserve"> process current, adequate and traceable to certifications?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04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05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06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1799CA0C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08" w14:textId="77777777" w:rsidR="007030FE" w:rsidRPr="00647C98" w:rsidRDefault="001215F5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C75B7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re work instructions, drawings, specifications and marking and marking inspection</w:t>
            </w:r>
            <w:r w:rsidRPr="007C75B7">
              <w:rPr>
                <w:rFonts w:ascii="Arial" w:hAnsi="Arial"/>
                <w:sz w:val="18"/>
                <w:szCs w:val="18"/>
              </w:rPr>
              <w:t xml:space="preserve"> procedures, travelers, etc. being used current, adequate, clear, concise and up to date (latest revision)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 w:rsidR="00EB6FB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Are they available to personnel and are they following them?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09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0A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0B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1799CA11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0D" w14:textId="77777777" w:rsidR="007030FE" w:rsidRPr="00134679" w:rsidRDefault="00D202C8" w:rsidP="00D71794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D202C8">
              <w:rPr>
                <w:rFonts w:ascii="Arial" w:hAnsi="Arial"/>
                <w:color w:val="000000"/>
                <w:sz w:val="18"/>
                <w:szCs w:val="18"/>
              </w:rPr>
              <w:t xml:space="preserve">Verify all markings are visible, legible, permanent, complete, correct, and at the proper location after all machining, fabrication and assembly operations have been completed.  </w:t>
            </w:r>
            <w:r w:rsidRPr="00D202C8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For items where the marking </w:t>
            </w:r>
            <w:r w:rsidRPr="00D202C8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is not visible after assembly</w:t>
            </w:r>
            <w:r w:rsidRPr="00D202C8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, verify that a durable tag is </w:t>
            </w:r>
            <w:r w:rsidRPr="00D202C8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securely attached to the item</w:t>
            </w:r>
            <w:r w:rsidRPr="00D202C8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identifying the part number, piece number, traceability number, and the location of the permanent marking. </w:t>
            </w:r>
            <w:r w:rsidR="00EB6FB6" w:rsidRPr="00EB6FB6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NOTE:</w:t>
            </w:r>
            <w:r w:rsidR="00EB6FB6" w:rsidRPr="00EB6FB6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="00EB6FB6" w:rsidRPr="00EB6FB6"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  <w:t>When a part is required to be physically marked (with a trace code and/or other info) and it has been discovered that it will not or cannot be marked (</w:t>
            </w:r>
            <w:r w:rsidR="00EB6FB6" w:rsidRPr="00EB6FB6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this is different than the part being marked and then the marking not being visible after assembly</w:t>
            </w:r>
            <w:r w:rsidR="00EB6FB6" w:rsidRPr="00EB6FB6"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  <w:t>), tagging is not always an automatic or allowable substitute.  If tagging is not specifically authorized in the contract this must be coordinated with the buying activity. (</w:t>
            </w:r>
            <w:proofErr w:type="gramStart"/>
            <w:r w:rsidR="00EB6FB6" w:rsidRPr="00EB6FB6"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  <w:t>e.g</w:t>
            </w:r>
            <w:proofErr w:type="gramEnd"/>
            <w:r w:rsidR="00EB6FB6" w:rsidRPr="00EB6FB6">
              <w:rPr>
                <w:rFonts w:ascii="Arial" w:hAnsi="Arial"/>
                <w:bCs/>
                <w:color w:val="000000"/>
                <w:sz w:val="18"/>
                <w:szCs w:val="18"/>
                <w:u w:val="single"/>
              </w:rPr>
              <w:t xml:space="preserve">. Contracts may allow tagging for items with precision machined or plated surfaces, or for parts with suitable marking surfaces less than 3/8 inches square.) 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0E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0F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10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1799CA16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12" w14:textId="77777777" w:rsidR="007030FE" w:rsidRPr="006600DB" w:rsidRDefault="00E9665D" w:rsidP="00E9665D">
            <w:pPr>
              <w:pStyle w:val="Style1"/>
              <w:numPr>
                <w:ilvl w:val="0"/>
                <w:numId w:val="6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Are personnel following </w:t>
            </w:r>
            <w:r w:rsidR="006600DB" w:rsidRPr="006600DB">
              <w:rPr>
                <w:rFonts w:ascii="Arial" w:hAnsi="Arial"/>
                <w:sz w:val="18"/>
                <w:szCs w:val="18"/>
              </w:rPr>
              <w:t>a procedure for the re-marking of any product requiring re-marking or re-identifying with a unique traceability number/code, as a result of a process performed that altered the material’s original properties?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13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14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15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1799CA1B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17" w14:textId="77777777" w:rsidR="007030FE" w:rsidRPr="006C23A8" w:rsidRDefault="006C23A8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C23A8">
              <w:rPr>
                <w:rFonts w:ascii="Arial" w:hAnsi="Arial"/>
                <w:sz w:val="18"/>
                <w:szCs w:val="18"/>
              </w:rPr>
              <w:t>Verify the method of marking and marking inspection is correct for all material/product as per MIL-STD-792</w:t>
            </w:r>
            <w:r w:rsidR="00D202C8">
              <w:rPr>
                <w:rFonts w:ascii="Arial" w:hAnsi="Arial"/>
                <w:sz w:val="18"/>
                <w:szCs w:val="18"/>
              </w:rPr>
              <w:t xml:space="preserve"> (metallic materials only)</w:t>
            </w:r>
            <w:r w:rsidRPr="006C23A8">
              <w:rPr>
                <w:rFonts w:ascii="Arial" w:hAnsi="Arial"/>
                <w:sz w:val="18"/>
                <w:szCs w:val="18"/>
              </w:rPr>
              <w:t>, MIL-DTL-1222 and/or any other contractual marking requirements.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18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19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1A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1799CA20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1C" w14:textId="77777777" w:rsidR="007030FE" w:rsidRPr="00057382" w:rsidRDefault="00057382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057382">
              <w:rPr>
                <w:rFonts w:ascii="Arial" w:hAnsi="Arial"/>
                <w:color w:val="000000"/>
                <w:sz w:val="18"/>
                <w:szCs w:val="18"/>
              </w:rPr>
              <w:t>Is material/product, which has been through the marking and marking inspection process, positively controlled, traceable, and have the inspections/tests performed been documented to provide a positive indication of the inspection status of the material (e.g. individual inspected, operation sign-off, inspection stamped/initialed/signed accepted or rejected)?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1D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1E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1F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1799CA25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21" w14:textId="77777777" w:rsidR="007030FE" w:rsidRPr="005D0FBD" w:rsidRDefault="005B4EED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D336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Is the product adequately identified with the proper markings, documentation and certifications to provide clear material traceability throughout the products’ processing and do the product markings match the certification documentation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22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23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24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A018C" w14:paraId="1799CA2A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26" w14:textId="77777777" w:rsidR="002A018C" w:rsidRPr="00CE11E0" w:rsidRDefault="001B782D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154446">
              <w:rPr>
                <w:rFonts w:ascii="Arial" w:hAnsi="Arial"/>
                <w:color w:val="000000"/>
                <w:sz w:val="18"/>
                <w:szCs w:val="18"/>
              </w:rPr>
              <w:t>Are there adequate methods of segregating accepted and rejected material in use? (</w:t>
            </w:r>
            <w:proofErr w:type="gramStart"/>
            <w:r w:rsidRPr="00154446">
              <w:rPr>
                <w:rFonts w:ascii="Arial" w:hAnsi="Arial"/>
                <w:color w:val="000000"/>
                <w:sz w:val="18"/>
                <w:szCs w:val="18"/>
              </w:rPr>
              <w:t>e.g</w:t>
            </w:r>
            <w:proofErr w:type="gramEnd"/>
            <w:r w:rsidRPr="00154446">
              <w:rPr>
                <w:rFonts w:ascii="Arial" w:hAnsi="Arial"/>
                <w:color w:val="000000"/>
                <w:sz w:val="18"/>
                <w:szCs w:val="18"/>
              </w:rPr>
              <w:t>.</w:t>
            </w:r>
            <w:r w:rsidRPr="00154446">
              <w:rPr>
                <w:rFonts w:ascii="Arial" w:hAnsi="Arial" w:cs="Arial"/>
                <w:sz w:val="18"/>
                <w:szCs w:val="18"/>
              </w:rPr>
              <w:t xml:space="preserve"> materials awaiting marking and/or marking inspection, are they identified and segregated from materials which have been accepted or rejected?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27" w14:textId="77777777" w:rsidR="002A018C" w:rsidRPr="00B50816" w:rsidRDefault="002A018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28" w14:textId="77777777" w:rsidR="002A018C" w:rsidRPr="00B50816" w:rsidRDefault="002A018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29" w14:textId="77777777" w:rsidR="002A018C" w:rsidRPr="00B50816" w:rsidRDefault="002A018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2A018C" w14:paraId="1799CA2F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2B" w14:textId="77777777" w:rsidR="002A018C" w:rsidRPr="00A641C8" w:rsidRDefault="004F350A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803C54">
              <w:rPr>
                <w:rFonts w:ascii="Arial" w:hAnsi="Arial"/>
                <w:color w:val="000000"/>
                <w:sz w:val="18"/>
                <w:szCs w:val="18"/>
              </w:rPr>
              <w:t xml:space="preserve">Are precautions in place </w:t>
            </w:r>
            <w:r w:rsidR="00E9665D">
              <w:rPr>
                <w:rFonts w:ascii="Arial" w:hAnsi="Arial"/>
                <w:color w:val="000000"/>
                <w:sz w:val="18"/>
                <w:szCs w:val="18"/>
              </w:rPr>
              <w:t xml:space="preserve">and in use </w:t>
            </w:r>
            <w:r w:rsidRPr="00803C54">
              <w:rPr>
                <w:rFonts w:ascii="Arial" w:hAnsi="Arial"/>
                <w:color w:val="000000"/>
                <w:sz w:val="18"/>
                <w:szCs w:val="18"/>
              </w:rPr>
              <w:t xml:space="preserve">to prevent damage and/or </w:t>
            </w:r>
            <w:r w:rsidRPr="00E9665D">
              <w:rPr>
                <w:rFonts w:ascii="Arial" w:hAnsi="Arial"/>
                <w:b/>
                <w:color w:val="000000"/>
                <w:sz w:val="18"/>
                <w:szCs w:val="18"/>
              </w:rPr>
              <w:t>contamination</w:t>
            </w:r>
            <w:r w:rsidRPr="00803C54">
              <w:rPr>
                <w:rFonts w:ascii="Arial" w:hAnsi="Arial"/>
                <w:color w:val="000000"/>
                <w:sz w:val="18"/>
                <w:szCs w:val="18"/>
              </w:rPr>
              <w:t xml:space="preserve"> to product during and in between marking and/or marking inspection operations?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2C" w14:textId="77777777" w:rsidR="002A018C" w:rsidRPr="00B50816" w:rsidRDefault="002A018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2D" w14:textId="77777777" w:rsidR="002A018C" w:rsidRPr="00B50816" w:rsidRDefault="002A018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2E" w14:textId="77777777" w:rsidR="002A018C" w:rsidRPr="00B50816" w:rsidRDefault="002A018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E9665D" w14:paraId="1799CA34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30" w14:textId="77777777" w:rsidR="00E9665D" w:rsidRPr="00A14320" w:rsidRDefault="00E9665D" w:rsidP="006C1471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99CA31" w14:textId="77777777" w:rsidR="00E9665D" w:rsidRPr="00B50816" w:rsidRDefault="00E9665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32" w14:textId="77777777" w:rsidR="00E9665D" w:rsidRPr="00B50816" w:rsidRDefault="00E9665D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33" w14:textId="77777777" w:rsidR="00E9665D" w:rsidRPr="00B50816" w:rsidRDefault="00E9665D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D202C8" w14:paraId="1799CA39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35" w14:textId="77777777" w:rsidR="00D202C8" w:rsidRDefault="00D202C8" w:rsidP="006C1471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36" w14:textId="77777777" w:rsidR="00D202C8" w:rsidRPr="00B50816" w:rsidRDefault="00D202C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37" w14:textId="77777777" w:rsidR="00D202C8" w:rsidRPr="00B50816" w:rsidRDefault="00D202C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38" w14:textId="77777777" w:rsidR="00D202C8" w:rsidRPr="00B50816" w:rsidRDefault="00D202C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D202C8" w14:paraId="1799CA3E" w14:textId="77777777" w:rsidTr="00942FEF">
        <w:trPr>
          <w:cantSplit/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799CA3A" w14:textId="77777777" w:rsidR="00D202C8" w:rsidRDefault="00D202C8" w:rsidP="006C1471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3B" w14:textId="77777777" w:rsidR="00D202C8" w:rsidRPr="00B50816" w:rsidRDefault="00D202C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99CA3C" w14:textId="77777777" w:rsidR="00D202C8" w:rsidRPr="00B50816" w:rsidRDefault="00D202C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799CA3D" w14:textId="77777777" w:rsidR="00D202C8" w:rsidRPr="00B50816" w:rsidRDefault="00D202C8" w:rsidP="00ED07CE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1799CA3F" w14:textId="77777777" w:rsidR="00E9665D" w:rsidRDefault="00E9665D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14:paraId="1799CA45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99CA4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1799CA41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1799CA4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799CA43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1799CA44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799CA46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1799CA47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1799CA51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1799CA48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1799CA49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1799CA4A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1799CA4B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1799CA4C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1799CA4D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799CA4E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99CA4F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9CA5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799CA52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1799CA53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1799CA54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1799CA56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1799CA55" w14:textId="77777777" w:rsidR="00D46319" w:rsidRPr="00E9665D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799CA57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1799CA58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1799CA5A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1799CA59" w14:textId="77777777" w:rsidR="00D46319" w:rsidRPr="00E9665D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799CA5B" w14:textId="77777777" w:rsidR="00D46319" w:rsidRPr="003A2F1C" w:rsidRDefault="00D46319" w:rsidP="00E9665D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10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B4D1" w14:textId="77777777" w:rsidR="00D84189" w:rsidRDefault="00D84189" w:rsidP="007E036D">
      <w:r>
        <w:separator/>
      </w:r>
    </w:p>
  </w:endnote>
  <w:endnote w:type="continuationSeparator" w:id="0">
    <w:p w14:paraId="48C0BE42" w14:textId="77777777" w:rsidR="00D84189" w:rsidRDefault="00D84189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9CA60" w14:textId="6056E407"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563D8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563D8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799CA61" w14:textId="77777777" w:rsidR="007A5E52" w:rsidRDefault="007A5E52" w:rsidP="007A5E52">
    <w:pPr>
      <w:pStyle w:val="Footer"/>
    </w:pPr>
    <w:r>
      <w:t>Local Modification Authorized</w:t>
    </w:r>
  </w:p>
  <w:p w14:paraId="1799CA62" w14:textId="49572310" w:rsidR="007A5E52" w:rsidRDefault="007A5E52" w:rsidP="007A5E52">
    <w:pPr>
      <w:pStyle w:val="Footer"/>
    </w:pPr>
    <w:r>
      <w:t xml:space="preserve">Revised by NSEO </w:t>
    </w:r>
    <w:r w:rsidR="00780C5C">
      <w:t>July</w:t>
    </w:r>
    <w:r w:rsidR="00D66859">
      <w:t xml:space="preserve"> 201</w:t>
    </w:r>
    <w:r w:rsidR="00780C5C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E891" w14:textId="77777777" w:rsidR="00D84189" w:rsidRDefault="00D84189" w:rsidP="007E036D">
      <w:r>
        <w:separator/>
      </w:r>
    </w:p>
  </w:footnote>
  <w:footnote w:type="continuationSeparator" w:id="0">
    <w:p w14:paraId="091B6BD2" w14:textId="77777777" w:rsidR="00D84189" w:rsidRDefault="00D84189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10028"/>
    <w:rsid w:val="00023264"/>
    <w:rsid w:val="0002485C"/>
    <w:rsid w:val="00050A75"/>
    <w:rsid w:val="00057382"/>
    <w:rsid w:val="00061644"/>
    <w:rsid w:val="00075E6C"/>
    <w:rsid w:val="00091D37"/>
    <w:rsid w:val="00095B12"/>
    <w:rsid w:val="000B4DB2"/>
    <w:rsid w:val="000C50E4"/>
    <w:rsid w:val="000E7362"/>
    <w:rsid w:val="000F31C1"/>
    <w:rsid w:val="000F5C26"/>
    <w:rsid w:val="00101139"/>
    <w:rsid w:val="00112433"/>
    <w:rsid w:val="001215F5"/>
    <w:rsid w:val="001259DC"/>
    <w:rsid w:val="001307DB"/>
    <w:rsid w:val="00134679"/>
    <w:rsid w:val="00136639"/>
    <w:rsid w:val="0015635B"/>
    <w:rsid w:val="00174A53"/>
    <w:rsid w:val="00190CB9"/>
    <w:rsid w:val="001A204B"/>
    <w:rsid w:val="001B23AD"/>
    <w:rsid w:val="001B603D"/>
    <w:rsid w:val="001B6BF0"/>
    <w:rsid w:val="001B782D"/>
    <w:rsid w:val="001D6E54"/>
    <w:rsid w:val="001D736C"/>
    <w:rsid w:val="001E0CF2"/>
    <w:rsid w:val="001F2D35"/>
    <w:rsid w:val="00200940"/>
    <w:rsid w:val="00204F7F"/>
    <w:rsid w:val="002110F9"/>
    <w:rsid w:val="002159C7"/>
    <w:rsid w:val="00216579"/>
    <w:rsid w:val="0022023A"/>
    <w:rsid w:val="002236DD"/>
    <w:rsid w:val="00236843"/>
    <w:rsid w:val="00237893"/>
    <w:rsid w:val="00241DDA"/>
    <w:rsid w:val="00242E54"/>
    <w:rsid w:val="002533F8"/>
    <w:rsid w:val="002534B5"/>
    <w:rsid w:val="0025628E"/>
    <w:rsid w:val="00262B91"/>
    <w:rsid w:val="00280C2F"/>
    <w:rsid w:val="002836E5"/>
    <w:rsid w:val="00297773"/>
    <w:rsid w:val="002A018C"/>
    <w:rsid w:val="002A16F7"/>
    <w:rsid w:val="002A44E0"/>
    <w:rsid w:val="002B3784"/>
    <w:rsid w:val="002B68A0"/>
    <w:rsid w:val="002D1DE0"/>
    <w:rsid w:val="002E4303"/>
    <w:rsid w:val="002F4659"/>
    <w:rsid w:val="002F5F2E"/>
    <w:rsid w:val="002F70AD"/>
    <w:rsid w:val="00300CB4"/>
    <w:rsid w:val="00301501"/>
    <w:rsid w:val="00302895"/>
    <w:rsid w:val="0032092D"/>
    <w:rsid w:val="0032768F"/>
    <w:rsid w:val="00333643"/>
    <w:rsid w:val="00343EAD"/>
    <w:rsid w:val="00345710"/>
    <w:rsid w:val="00345D50"/>
    <w:rsid w:val="0034795E"/>
    <w:rsid w:val="00350B0E"/>
    <w:rsid w:val="0035369A"/>
    <w:rsid w:val="00353F25"/>
    <w:rsid w:val="003544A4"/>
    <w:rsid w:val="0035567E"/>
    <w:rsid w:val="00355BCE"/>
    <w:rsid w:val="00362A11"/>
    <w:rsid w:val="003648FF"/>
    <w:rsid w:val="0036558F"/>
    <w:rsid w:val="00365AED"/>
    <w:rsid w:val="00372D6A"/>
    <w:rsid w:val="00386DA9"/>
    <w:rsid w:val="00386F95"/>
    <w:rsid w:val="00396FF6"/>
    <w:rsid w:val="003A1B4C"/>
    <w:rsid w:val="003A3FFD"/>
    <w:rsid w:val="003A4628"/>
    <w:rsid w:val="003A5ACB"/>
    <w:rsid w:val="003C78A2"/>
    <w:rsid w:val="003D3177"/>
    <w:rsid w:val="003D6C5B"/>
    <w:rsid w:val="003D6D5F"/>
    <w:rsid w:val="003E3288"/>
    <w:rsid w:val="003F01A3"/>
    <w:rsid w:val="0040102E"/>
    <w:rsid w:val="00402311"/>
    <w:rsid w:val="00410986"/>
    <w:rsid w:val="00413F6D"/>
    <w:rsid w:val="004414DB"/>
    <w:rsid w:val="0044154F"/>
    <w:rsid w:val="0045487E"/>
    <w:rsid w:val="0045795D"/>
    <w:rsid w:val="00466665"/>
    <w:rsid w:val="00475D4D"/>
    <w:rsid w:val="0048776A"/>
    <w:rsid w:val="00491000"/>
    <w:rsid w:val="00491A35"/>
    <w:rsid w:val="00493A5F"/>
    <w:rsid w:val="004A1409"/>
    <w:rsid w:val="004B0ACB"/>
    <w:rsid w:val="004B2A42"/>
    <w:rsid w:val="004B5DE0"/>
    <w:rsid w:val="004C109E"/>
    <w:rsid w:val="004C2679"/>
    <w:rsid w:val="004D4F29"/>
    <w:rsid w:val="004D4F5E"/>
    <w:rsid w:val="004D64F6"/>
    <w:rsid w:val="004F258A"/>
    <w:rsid w:val="004F350A"/>
    <w:rsid w:val="004F37CD"/>
    <w:rsid w:val="004F3DDB"/>
    <w:rsid w:val="004F7023"/>
    <w:rsid w:val="005140C9"/>
    <w:rsid w:val="005217DE"/>
    <w:rsid w:val="00535722"/>
    <w:rsid w:val="00542F36"/>
    <w:rsid w:val="00544A01"/>
    <w:rsid w:val="00551A66"/>
    <w:rsid w:val="005669C2"/>
    <w:rsid w:val="0057382C"/>
    <w:rsid w:val="005743E8"/>
    <w:rsid w:val="00580EC1"/>
    <w:rsid w:val="005821F5"/>
    <w:rsid w:val="00587096"/>
    <w:rsid w:val="00591D19"/>
    <w:rsid w:val="005A6A7C"/>
    <w:rsid w:val="005B4EED"/>
    <w:rsid w:val="005B6933"/>
    <w:rsid w:val="005C0A4E"/>
    <w:rsid w:val="005C5DFD"/>
    <w:rsid w:val="005D0FBD"/>
    <w:rsid w:val="005D5F0D"/>
    <w:rsid w:val="005E18F2"/>
    <w:rsid w:val="005E3A1D"/>
    <w:rsid w:val="005F4933"/>
    <w:rsid w:val="00600D75"/>
    <w:rsid w:val="0060207E"/>
    <w:rsid w:val="00614AF8"/>
    <w:rsid w:val="00627913"/>
    <w:rsid w:val="00632C44"/>
    <w:rsid w:val="00634873"/>
    <w:rsid w:val="00634DD7"/>
    <w:rsid w:val="006439D9"/>
    <w:rsid w:val="00647C98"/>
    <w:rsid w:val="00657888"/>
    <w:rsid w:val="00657D32"/>
    <w:rsid w:val="006600DB"/>
    <w:rsid w:val="00662F5C"/>
    <w:rsid w:val="00663728"/>
    <w:rsid w:val="00676CC8"/>
    <w:rsid w:val="006903F3"/>
    <w:rsid w:val="006A31D7"/>
    <w:rsid w:val="006A4286"/>
    <w:rsid w:val="006B2137"/>
    <w:rsid w:val="006C23A8"/>
    <w:rsid w:val="006C4E09"/>
    <w:rsid w:val="006D1E30"/>
    <w:rsid w:val="006D2C3A"/>
    <w:rsid w:val="006D59B7"/>
    <w:rsid w:val="006E07D7"/>
    <w:rsid w:val="006E2158"/>
    <w:rsid w:val="006E5DE7"/>
    <w:rsid w:val="006F3425"/>
    <w:rsid w:val="007030FE"/>
    <w:rsid w:val="0070436C"/>
    <w:rsid w:val="00714E61"/>
    <w:rsid w:val="00730682"/>
    <w:rsid w:val="007454FA"/>
    <w:rsid w:val="007549AA"/>
    <w:rsid w:val="00757BA8"/>
    <w:rsid w:val="00761B23"/>
    <w:rsid w:val="00764912"/>
    <w:rsid w:val="00773096"/>
    <w:rsid w:val="00780C5C"/>
    <w:rsid w:val="00790F1A"/>
    <w:rsid w:val="00792310"/>
    <w:rsid w:val="007A30BC"/>
    <w:rsid w:val="007A38FA"/>
    <w:rsid w:val="007A5E52"/>
    <w:rsid w:val="007A6DE4"/>
    <w:rsid w:val="007B6C60"/>
    <w:rsid w:val="007C34EC"/>
    <w:rsid w:val="007C6119"/>
    <w:rsid w:val="007E036D"/>
    <w:rsid w:val="007E587C"/>
    <w:rsid w:val="007E68EA"/>
    <w:rsid w:val="00811079"/>
    <w:rsid w:val="00826BD9"/>
    <w:rsid w:val="00833739"/>
    <w:rsid w:val="00841414"/>
    <w:rsid w:val="00845B8A"/>
    <w:rsid w:val="0087503E"/>
    <w:rsid w:val="00884CDE"/>
    <w:rsid w:val="00894632"/>
    <w:rsid w:val="008A385B"/>
    <w:rsid w:val="008A4E62"/>
    <w:rsid w:val="008B4FEF"/>
    <w:rsid w:val="008C2500"/>
    <w:rsid w:val="008C3792"/>
    <w:rsid w:val="008C6922"/>
    <w:rsid w:val="008D5398"/>
    <w:rsid w:val="008E2DBD"/>
    <w:rsid w:val="008E3D2D"/>
    <w:rsid w:val="008E7359"/>
    <w:rsid w:val="00912DB2"/>
    <w:rsid w:val="009138F0"/>
    <w:rsid w:val="0092280F"/>
    <w:rsid w:val="00930DEF"/>
    <w:rsid w:val="00942FEF"/>
    <w:rsid w:val="00947347"/>
    <w:rsid w:val="00952B8D"/>
    <w:rsid w:val="0097170D"/>
    <w:rsid w:val="0097241D"/>
    <w:rsid w:val="00974529"/>
    <w:rsid w:val="009B087F"/>
    <w:rsid w:val="009B1058"/>
    <w:rsid w:val="009B1151"/>
    <w:rsid w:val="009B1729"/>
    <w:rsid w:val="009B6036"/>
    <w:rsid w:val="009B7662"/>
    <w:rsid w:val="009E3733"/>
    <w:rsid w:val="009E7908"/>
    <w:rsid w:val="009F120D"/>
    <w:rsid w:val="00A074F7"/>
    <w:rsid w:val="00A14320"/>
    <w:rsid w:val="00A16757"/>
    <w:rsid w:val="00A30677"/>
    <w:rsid w:val="00A31A17"/>
    <w:rsid w:val="00A41053"/>
    <w:rsid w:val="00A41CA1"/>
    <w:rsid w:val="00A47B44"/>
    <w:rsid w:val="00A62E0C"/>
    <w:rsid w:val="00A63CCB"/>
    <w:rsid w:val="00A641C8"/>
    <w:rsid w:val="00A65CFA"/>
    <w:rsid w:val="00A6696A"/>
    <w:rsid w:val="00A817C7"/>
    <w:rsid w:val="00A83072"/>
    <w:rsid w:val="00A945C5"/>
    <w:rsid w:val="00AA41FE"/>
    <w:rsid w:val="00AB060B"/>
    <w:rsid w:val="00AB63D5"/>
    <w:rsid w:val="00AC6FC5"/>
    <w:rsid w:val="00AF7FB0"/>
    <w:rsid w:val="00B01FE4"/>
    <w:rsid w:val="00B03B72"/>
    <w:rsid w:val="00B054C3"/>
    <w:rsid w:val="00B27816"/>
    <w:rsid w:val="00B306C9"/>
    <w:rsid w:val="00B363D9"/>
    <w:rsid w:val="00B36F63"/>
    <w:rsid w:val="00B40312"/>
    <w:rsid w:val="00B41C41"/>
    <w:rsid w:val="00B50816"/>
    <w:rsid w:val="00B52313"/>
    <w:rsid w:val="00BE171B"/>
    <w:rsid w:val="00BF5709"/>
    <w:rsid w:val="00C05D9A"/>
    <w:rsid w:val="00C17B64"/>
    <w:rsid w:val="00C404D8"/>
    <w:rsid w:val="00C44E19"/>
    <w:rsid w:val="00C527D8"/>
    <w:rsid w:val="00C73D95"/>
    <w:rsid w:val="00C76761"/>
    <w:rsid w:val="00C80A49"/>
    <w:rsid w:val="00C82A88"/>
    <w:rsid w:val="00C83A94"/>
    <w:rsid w:val="00CA0718"/>
    <w:rsid w:val="00CA5C92"/>
    <w:rsid w:val="00CA7932"/>
    <w:rsid w:val="00CB4C37"/>
    <w:rsid w:val="00CB5D89"/>
    <w:rsid w:val="00CD4EDC"/>
    <w:rsid w:val="00CE11E0"/>
    <w:rsid w:val="00CF2382"/>
    <w:rsid w:val="00CF2813"/>
    <w:rsid w:val="00CF629B"/>
    <w:rsid w:val="00D202C8"/>
    <w:rsid w:val="00D3373F"/>
    <w:rsid w:val="00D33CEB"/>
    <w:rsid w:val="00D33D18"/>
    <w:rsid w:val="00D346CB"/>
    <w:rsid w:val="00D46319"/>
    <w:rsid w:val="00D51716"/>
    <w:rsid w:val="00D517E6"/>
    <w:rsid w:val="00D52876"/>
    <w:rsid w:val="00D609FD"/>
    <w:rsid w:val="00D642F7"/>
    <w:rsid w:val="00D66859"/>
    <w:rsid w:val="00D71794"/>
    <w:rsid w:val="00D7222E"/>
    <w:rsid w:val="00D84189"/>
    <w:rsid w:val="00D91197"/>
    <w:rsid w:val="00D9127D"/>
    <w:rsid w:val="00D91848"/>
    <w:rsid w:val="00D93FEF"/>
    <w:rsid w:val="00D94C9D"/>
    <w:rsid w:val="00D972D0"/>
    <w:rsid w:val="00DB12EF"/>
    <w:rsid w:val="00DB55DC"/>
    <w:rsid w:val="00E3081E"/>
    <w:rsid w:val="00E351F7"/>
    <w:rsid w:val="00E42A1C"/>
    <w:rsid w:val="00E47A90"/>
    <w:rsid w:val="00E55E4A"/>
    <w:rsid w:val="00E71071"/>
    <w:rsid w:val="00E734C5"/>
    <w:rsid w:val="00E77C27"/>
    <w:rsid w:val="00E905F1"/>
    <w:rsid w:val="00E9665D"/>
    <w:rsid w:val="00E97174"/>
    <w:rsid w:val="00EB4C95"/>
    <w:rsid w:val="00EB6FB6"/>
    <w:rsid w:val="00ED1415"/>
    <w:rsid w:val="00ED78FA"/>
    <w:rsid w:val="00EE2ABC"/>
    <w:rsid w:val="00EE4A14"/>
    <w:rsid w:val="00EF2107"/>
    <w:rsid w:val="00F02100"/>
    <w:rsid w:val="00F05425"/>
    <w:rsid w:val="00F0621F"/>
    <w:rsid w:val="00F2033B"/>
    <w:rsid w:val="00F22C75"/>
    <w:rsid w:val="00F23FB2"/>
    <w:rsid w:val="00F241AE"/>
    <w:rsid w:val="00F25E19"/>
    <w:rsid w:val="00F364E3"/>
    <w:rsid w:val="00F424F8"/>
    <w:rsid w:val="00F5431E"/>
    <w:rsid w:val="00F563D8"/>
    <w:rsid w:val="00F633E0"/>
    <w:rsid w:val="00F90349"/>
    <w:rsid w:val="00F92881"/>
    <w:rsid w:val="00FA1049"/>
    <w:rsid w:val="00FA44A4"/>
    <w:rsid w:val="00FA73D8"/>
    <w:rsid w:val="00FC21EE"/>
    <w:rsid w:val="00FC234B"/>
    <w:rsid w:val="00FD0786"/>
    <w:rsid w:val="00FE2F34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9C98F"/>
  <w15:docId w15:val="{660CFEC2-C5E3-4C41-991F-2589548F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9C7D8EA-4CFD-45AA-82BA-C34C4E04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2190D-9C6A-41D9-9716-2530F3A528A9}"/>
</file>

<file path=customXml/itemProps3.xml><?xml version="1.0" encoding="utf-8"?>
<ds:datastoreItem xmlns:ds="http://schemas.openxmlformats.org/officeDocument/2006/customXml" ds:itemID="{07B5FD4E-6430-4685-A612-2C35216ADCF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FC4A9AC-B692-4A10-820B-E0BFFD128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Welch, Peter T.</dc:creator>
  <cp:lastModifiedBy>Welch, Peter T.</cp:lastModifiedBy>
  <cp:revision>5</cp:revision>
  <cp:lastPrinted>2012-11-07T11:01:00Z</cp:lastPrinted>
  <dcterms:created xsi:type="dcterms:W3CDTF">2019-07-23T18:53:00Z</dcterms:created>
  <dcterms:modified xsi:type="dcterms:W3CDTF">2019-07-25T15:20:00Z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47900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